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D77" w:rsidRPr="008C1878" w:rsidRDefault="00A57D77" w:rsidP="00A57D77">
      <w:pPr>
        <w:jc w:val="center"/>
        <w:rPr>
          <w:sz w:val="28"/>
          <w:szCs w:val="28"/>
        </w:rPr>
      </w:pPr>
      <w:r w:rsidRPr="008C1878">
        <w:rPr>
          <w:sz w:val="28"/>
          <w:szCs w:val="28"/>
        </w:rPr>
        <w:t xml:space="preserve">Федеральное государственное бюджетное </w:t>
      </w:r>
    </w:p>
    <w:p w:rsidR="00A57D77" w:rsidRPr="008C1878" w:rsidRDefault="00A57D77" w:rsidP="00A57D77">
      <w:pPr>
        <w:jc w:val="center"/>
        <w:rPr>
          <w:sz w:val="28"/>
          <w:szCs w:val="28"/>
        </w:rPr>
      </w:pPr>
      <w:r w:rsidRPr="008C1878">
        <w:rPr>
          <w:sz w:val="28"/>
          <w:szCs w:val="28"/>
        </w:rPr>
        <w:t xml:space="preserve">образовательное учреждение высшего образования </w:t>
      </w:r>
    </w:p>
    <w:p w:rsidR="00A57D77" w:rsidRPr="00BB4CCB" w:rsidRDefault="00A57D77" w:rsidP="00A57D77">
      <w:pPr>
        <w:jc w:val="center"/>
        <w:rPr>
          <w:b/>
          <w:sz w:val="28"/>
          <w:szCs w:val="28"/>
        </w:rPr>
      </w:pPr>
      <w:r w:rsidRPr="00BB4CCB">
        <w:rPr>
          <w:b/>
          <w:sz w:val="28"/>
          <w:szCs w:val="28"/>
        </w:rPr>
        <w:t xml:space="preserve">«Кубанский государственный медицинский университет» </w:t>
      </w:r>
    </w:p>
    <w:p w:rsidR="00A57D77" w:rsidRPr="008C1878" w:rsidRDefault="00A57D77" w:rsidP="00A57D77">
      <w:pPr>
        <w:jc w:val="center"/>
        <w:rPr>
          <w:sz w:val="28"/>
          <w:szCs w:val="28"/>
        </w:rPr>
      </w:pPr>
      <w:r w:rsidRPr="008C1878">
        <w:rPr>
          <w:sz w:val="28"/>
          <w:szCs w:val="28"/>
        </w:rPr>
        <w:t>Министерства здравоохранения Российской Федерации</w:t>
      </w:r>
    </w:p>
    <w:p w:rsidR="00D743A7" w:rsidRPr="008359A9" w:rsidRDefault="00D743A7" w:rsidP="00D743A7">
      <w:pPr>
        <w:widowControl/>
        <w:autoSpaceDE/>
        <w:autoSpaceDN/>
        <w:spacing w:line="259" w:lineRule="auto"/>
        <w:jc w:val="center"/>
        <w:rPr>
          <w:rFonts w:eastAsia="Calibri"/>
          <w:sz w:val="28"/>
          <w:szCs w:val="28"/>
        </w:rPr>
      </w:pPr>
    </w:p>
    <w:p w:rsidR="00D743A7" w:rsidRPr="008359A9" w:rsidRDefault="00D743A7" w:rsidP="00D743A7">
      <w:pPr>
        <w:widowControl/>
        <w:autoSpaceDE/>
        <w:autoSpaceDN/>
        <w:spacing w:line="259" w:lineRule="auto"/>
        <w:jc w:val="center"/>
        <w:rPr>
          <w:rFonts w:eastAsia="Calibri"/>
          <w:b/>
          <w:sz w:val="28"/>
          <w:szCs w:val="28"/>
          <w:u w:val="single"/>
        </w:rPr>
      </w:pPr>
    </w:p>
    <w:p w:rsidR="00D743A7" w:rsidRPr="008359A9" w:rsidRDefault="00D743A7" w:rsidP="00D743A7">
      <w:pPr>
        <w:widowControl/>
        <w:autoSpaceDE/>
        <w:autoSpaceDN/>
        <w:spacing w:line="259" w:lineRule="auto"/>
        <w:jc w:val="center"/>
        <w:rPr>
          <w:rFonts w:eastAsia="Calibr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36"/>
      </w:tblGrid>
      <w:tr w:rsidR="00D743A7" w:rsidRPr="008359A9" w:rsidTr="002C6BE8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D743A7" w:rsidRPr="008359A9" w:rsidRDefault="00D743A7" w:rsidP="002C6BE8">
            <w:pPr>
              <w:widowControl/>
              <w:autoSpaceDE/>
              <w:autoSpaceDN/>
              <w:spacing w:line="360" w:lineRule="auto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D743A7" w:rsidRPr="008359A9" w:rsidRDefault="00D743A7" w:rsidP="002C6BE8">
            <w:pPr>
              <w:widowControl/>
              <w:autoSpaceDE/>
              <w:autoSpaceDN/>
              <w:spacing w:line="259" w:lineRule="auto"/>
              <w:rPr>
                <w:rFonts w:eastAsia="Calibri"/>
                <w:sz w:val="28"/>
                <w:szCs w:val="28"/>
              </w:rPr>
            </w:pPr>
            <w:r w:rsidRPr="008359A9">
              <w:rPr>
                <w:rFonts w:eastAsia="Calibri"/>
                <w:sz w:val="28"/>
                <w:szCs w:val="28"/>
              </w:rPr>
              <w:t>Утверждаю:</w:t>
            </w:r>
          </w:p>
          <w:p w:rsidR="00D743A7" w:rsidRPr="008359A9" w:rsidRDefault="00D743A7" w:rsidP="002C6BE8">
            <w:pPr>
              <w:widowControl/>
              <w:autoSpaceDE/>
              <w:autoSpaceDN/>
              <w:spacing w:line="259" w:lineRule="auto"/>
              <w:rPr>
                <w:rFonts w:eastAsia="Calibri"/>
                <w:sz w:val="28"/>
                <w:szCs w:val="28"/>
              </w:rPr>
            </w:pPr>
            <w:r w:rsidRPr="008359A9">
              <w:rPr>
                <w:rFonts w:eastAsia="Calibri"/>
                <w:sz w:val="28"/>
                <w:szCs w:val="28"/>
              </w:rPr>
              <w:t>Проректор по учебной работе</w:t>
            </w:r>
          </w:p>
          <w:p w:rsidR="00D743A7" w:rsidRPr="008359A9" w:rsidRDefault="00D743A7" w:rsidP="002C6BE8">
            <w:pPr>
              <w:widowControl/>
              <w:autoSpaceDE/>
              <w:autoSpaceDN/>
              <w:spacing w:line="259" w:lineRule="auto"/>
              <w:rPr>
                <w:rFonts w:eastAsia="Calibri"/>
                <w:sz w:val="28"/>
                <w:szCs w:val="28"/>
              </w:rPr>
            </w:pPr>
          </w:p>
          <w:p w:rsidR="00D743A7" w:rsidRPr="008359A9" w:rsidRDefault="00D743A7" w:rsidP="002C6BE8">
            <w:pPr>
              <w:widowControl/>
              <w:autoSpaceDE/>
              <w:autoSpaceDN/>
              <w:spacing w:line="259" w:lineRule="auto"/>
              <w:rPr>
                <w:rFonts w:eastAsia="Calibri"/>
                <w:sz w:val="28"/>
                <w:szCs w:val="28"/>
              </w:rPr>
            </w:pPr>
            <w:r w:rsidRPr="008359A9">
              <w:rPr>
                <w:rFonts w:eastAsia="Calibri"/>
                <w:sz w:val="28"/>
                <w:szCs w:val="28"/>
              </w:rPr>
              <w:t>_____________ Т.В. Гайворонская</w:t>
            </w:r>
          </w:p>
          <w:p w:rsidR="00D743A7" w:rsidRPr="008359A9" w:rsidRDefault="00D743A7" w:rsidP="002C6BE8">
            <w:pPr>
              <w:widowControl/>
              <w:autoSpaceDE/>
              <w:autoSpaceDN/>
              <w:spacing w:line="360" w:lineRule="auto"/>
              <w:rPr>
                <w:rFonts w:eastAsia="Calibri"/>
                <w:sz w:val="28"/>
                <w:szCs w:val="28"/>
              </w:rPr>
            </w:pPr>
            <w:r w:rsidRPr="008359A9">
              <w:rPr>
                <w:rFonts w:eastAsia="Calibri"/>
                <w:sz w:val="28"/>
                <w:szCs w:val="28"/>
              </w:rPr>
              <w:t>«___»_______________ 2023 года</w:t>
            </w:r>
          </w:p>
          <w:p w:rsidR="00D743A7" w:rsidRPr="008359A9" w:rsidRDefault="00D743A7" w:rsidP="002C6BE8">
            <w:pPr>
              <w:widowControl/>
              <w:autoSpaceDE/>
              <w:autoSpaceDN/>
              <w:spacing w:line="259" w:lineRule="auto"/>
              <w:rPr>
                <w:rFonts w:eastAsia="Calibri"/>
                <w:sz w:val="28"/>
                <w:szCs w:val="28"/>
              </w:rPr>
            </w:pPr>
          </w:p>
        </w:tc>
      </w:tr>
    </w:tbl>
    <w:p w:rsidR="00D743A7" w:rsidRPr="008359A9" w:rsidRDefault="00D743A7" w:rsidP="00D743A7">
      <w:pPr>
        <w:widowControl/>
        <w:autoSpaceDE/>
        <w:autoSpaceDN/>
        <w:spacing w:line="259" w:lineRule="auto"/>
        <w:rPr>
          <w:rFonts w:eastAsia="Calibri"/>
          <w:sz w:val="28"/>
          <w:szCs w:val="28"/>
        </w:rPr>
      </w:pPr>
    </w:p>
    <w:p w:rsidR="00D743A7" w:rsidRPr="008359A9" w:rsidRDefault="00D743A7" w:rsidP="00D743A7">
      <w:pPr>
        <w:widowControl/>
        <w:tabs>
          <w:tab w:val="num" w:pos="1080"/>
        </w:tabs>
        <w:suppressAutoHyphens/>
        <w:autoSpaceDE/>
        <w:autoSpaceDN/>
        <w:rPr>
          <w:sz w:val="28"/>
          <w:szCs w:val="28"/>
          <w:lang w:eastAsia="ar-SA"/>
        </w:rPr>
      </w:pPr>
    </w:p>
    <w:p w:rsidR="00D743A7" w:rsidRPr="008359A9" w:rsidRDefault="00D743A7" w:rsidP="00D743A7">
      <w:pPr>
        <w:widowControl/>
        <w:tabs>
          <w:tab w:val="num" w:pos="1080"/>
        </w:tabs>
        <w:suppressAutoHyphens/>
        <w:autoSpaceDE/>
        <w:autoSpaceDN/>
        <w:rPr>
          <w:sz w:val="28"/>
          <w:szCs w:val="28"/>
          <w:lang w:eastAsia="ar-SA"/>
        </w:rPr>
      </w:pPr>
    </w:p>
    <w:p w:rsidR="00D743A7" w:rsidRPr="008359A9" w:rsidRDefault="00D743A7" w:rsidP="00D743A7">
      <w:pPr>
        <w:widowControl/>
        <w:tabs>
          <w:tab w:val="num" w:pos="1080"/>
        </w:tabs>
        <w:suppressAutoHyphens/>
        <w:autoSpaceDE/>
        <w:autoSpaceDN/>
        <w:rPr>
          <w:sz w:val="28"/>
          <w:szCs w:val="28"/>
          <w:lang w:eastAsia="ar-SA"/>
        </w:rPr>
      </w:pPr>
    </w:p>
    <w:p w:rsidR="00D743A7" w:rsidRPr="008359A9" w:rsidRDefault="00D743A7" w:rsidP="00D743A7">
      <w:pPr>
        <w:widowControl/>
        <w:tabs>
          <w:tab w:val="num" w:pos="1080"/>
        </w:tabs>
        <w:suppressAutoHyphens/>
        <w:autoSpaceDE/>
        <w:autoSpaceDN/>
        <w:rPr>
          <w:sz w:val="28"/>
          <w:szCs w:val="28"/>
          <w:lang w:eastAsia="ar-SA"/>
        </w:rPr>
      </w:pPr>
    </w:p>
    <w:p w:rsidR="00D743A7" w:rsidRPr="008359A9" w:rsidRDefault="00D743A7" w:rsidP="00D743A7">
      <w:pPr>
        <w:widowControl/>
        <w:adjustRightInd w:val="0"/>
        <w:spacing w:line="259" w:lineRule="auto"/>
        <w:rPr>
          <w:rFonts w:eastAsia="Calibri"/>
          <w:color w:val="000000"/>
          <w:sz w:val="28"/>
          <w:szCs w:val="28"/>
          <w:lang w:eastAsia="ru-RU"/>
        </w:rPr>
      </w:pPr>
    </w:p>
    <w:p w:rsidR="00D743A7" w:rsidRPr="00A57D77" w:rsidRDefault="00D743A7" w:rsidP="00D743A7">
      <w:pPr>
        <w:widowControl/>
        <w:adjustRightInd w:val="0"/>
        <w:spacing w:line="259" w:lineRule="auto"/>
        <w:ind w:left="-426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A57D77">
        <w:rPr>
          <w:rFonts w:eastAsia="Calibri"/>
          <w:bCs/>
          <w:color w:val="000000"/>
          <w:sz w:val="28"/>
          <w:szCs w:val="28"/>
          <w:lang w:eastAsia="ru-RU"/>
        </w:rPr>
        <w:t>РАБОЧАЯ ПРОГРАММА УЧЕБНОЙ ДИСЦИПЛИНЫ</w:t>
      </w:r>
    </w:p>
    <w:p w:rsidR="00D743A7" w:rsidRDefault="00D743A7" w:rsidP="00D743A7">
      <w:pPr>
        <w:jc w:val="center"/>
        <w:outlineLvl w:val="0"/>
        <w:rPr>
          <w:b/>
          <w:bCs/>
          <w:spacing w:val="-4"/>
          <w:sz w:val="28"/>
          <w:szCs w:val="28"/>
        </w:rPr>
      </w:pPr>
      <w:r w:rsidRPr="00BD7E88">
        <w:rPr>
          <w:b/>
          <w:bCs/>
          <w:spacing w:val="-4"/>
          <w:sz w:val="28"/>
          <w:szCs w:val="28"/>
        </w:rPr>
        <w:t>ОПЦ.04</w:t>
      </w:r>
      <w:r w:rsidRPr="00BD7E88">
        <w:rPr>
          <w:b/>
          <w:bCs/>
          <w:spacing w:val="-8"/>
          <w:sz w:val="28"/>
          <w:szCs w:val="28"/>
        </w:rPr>
        <w:t xml:space="preserve"> </w:t>
      </w:r>
      <w:r w:rsidRPr="00BD7E88">
        <w:rPr>
          <w:b/>
          <w:bCs/>
          <w:spacing w:val="-4"/>
          <w:sz w:val="28"/>
          <w:szCs w:val="28"/>
        </w:rPr>
        <w:t>ГЕНЕТИКА</w:t>
      </w:r>
      <w:r>
        <w:rPr>
          <w:b/>
          <w:bCs/>
          <w:spacing w:val="-4"/>
          <w:sz w:val="28"/>
          <w:szCs w:val="28"/>
        </w:rPr>
        <w:t xml:space="preserve"> </w:t>
      </w:r>
      <w:r w:rsidRPr="00BD7E88">
        <w:rPr>
          <w:b/>
          <w:bCs/>
          <w:spacing w:val="-4"/>
          <w:sz w:val="28"/>
          <w:szCs w:val="28"/>
        </w:rPr>
        <w:t>С</w:t>
      </w:r>
      <w:r w:rsidRPr="00BD7E88">
        <w:rPr>
          <w:b/>
          <w:bCs/>
          <w:spacing w:val="-10"/>
          <w:sz w:val="28"/>
          <w:szCs w:val="28"/>
        </w:rPr>
        <w:t xml:space="preserve"> </w:t>
      </w:r>
      <w:r w:rsidRPr="00BD7E88">
        <w:rPr>
          <w:b/>
          <w:bCs/>
          <w:spacing w:val="-4"/>
          <w:sz w:val="28"/>
          <w:szCs w:val="28"/>
        </w:rPr>
        <w:t xml:space="preserve">ОСНОВАМИ </w:t>
      </w:r>
    </w:p>
    <w:p w:rsidR="00D743A7" w:rsidRDefault="00D743A7" w:rsidP="00D743A7">
      <w:pPr>
        <w:jc w:val="center"/>
        <w:outlineLvl w:val="0"/>
        <w:rPr>
          <w:b/>
          <w:bCs/>
          <w:sz w:val="28"/>
          <w:szCs w:val="28"/>
        </w:rPr>
      </w:pPr>
      <w:r w:rsidRPr="00BD7E88">
        <w:rPr>
          <w:b/>
          <w:bCs/>
          <w:sz w:val="28"/>
          <w:szCs w:val="28"/>
        </w:rPr>
        <w:t>МЕДИЦИНСКОЙ ГЕНЕТИКИ</w:t>
      </w:r>
    </w:p>
    <w:p w:rsidR="00A57D77" w:rsidRPr="00BD7E88" w:rsidRDefault="00A57D77" w:rsidP="00D743A7">
      <w:pPr>
        <w:jc w:val="center"/>
        <w:outlineLvl w:val="0"/>
        <w:rPr>
          <w:b/>
          <w:bCs/>
          <w:sz w:val="28"/>
          <w:szCs w:val="28"/>
        </w:rPr>
      </w:pPr>
    </w:p>
    <w:p w:rsidR="00D743A7" w:rsidRPr="008359A9" w:rsidRDefault="00D743A7" w:rsidP="00D743A7">
      <w:pPr>
        <w:widowControl/>
        <w:adjustRightInd w:val="0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8359A9">
        <w:rPr>
          <w:rFonts w:eastAsia="Calibri"/>
          <w:sz w:val="28"/>
          <w:szCs w:val="28"/>
        </w:rPr>
        <w:t>среднего профессионального образования</w:t>
      </w:r>
    </w:p>
    <w:p w:rsidR="00D743A7" w:rsidRDefault="00D743A7" w:rsidP="00D743A7">
      <w:pPr>
        <w:widowControl/>
        <w:adjustRightInd w:val="0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8359A9">
        <w:rPr>
          <w:rFonts w:eastAsia="Calibri"/>
          <w:color w:val="000000"/>
          <w:sz w:val="28"/>
          <w:szCs w:val="28"/>
          <w:lang w:eastAsia="ru-RU"/>
        </w:rPr>
        <w:t xml:space="preserve">по специальности </w:t>
      </w:r>
      <w:r w:rsidRPr="00BD7E88">
        <w:rPr>
          <w:spacing w:val="-2"/>
          <w:sz w:val="28"/>
        </w:rPr>
        <w:t>34.02.01</w:t>
      </w:r>
      <w:r w:rsidRPr="00BD7E88">
        <w:rPr>
          <w:spacing w:val="-10"/>
          <w:sz w:val="28"/>
        </w:rPr>
        <w:t xml:space="preserve"> </w:t>
      </w:r>
      <w:r w:rsidRPr="00BD7E88">
        <w:rPr>
          <w:spacing w:val="-2"/>
          <w:sz w:val="28"/>
        </w:rPr>
        <w:t>Сестринское</w:t>
      </w:r>
      <w:r w:rsidRPr="00BD7E88">
        <w:rPr>
          <w:spacing w:val="-11"/>
          <w:sz w:val="28"/>
        </w:rPr>
        <w:t xml:space="preserve"> </w:t>
      </w:r>
      <w:r w:rsidRPr="00BD7E88">
        <w:rPr>
          <w:spacing w:val="-2"/>
          <w:sz w:val="28"/>
        </w:rPr>
        <w:t>дело</w:t>
      </w:r>
    </w:p>
    <w:p w:rsidR="00A57D77" w:rsidRPr="008359A9" w:rsidRDefault="00A57D77" w:rsidP="00D743A7">
      <w:pPr>
        <w:widowControl/>
        <w:adjustRightInd w:val="0"/>
        <w:jc w:val="center"/>
        <w:rPr>
          <w:rFonts w:eastAsia="Calibri"/>
          <w:color w:val="000000"/>
          <w:sz w:val="28"/>
          <w:szCs w:val="28"/>
          <w:lang w:eastAsia="ru-RU"/>
        </w:rPr>
      </w:pPr>
    </w:p>
    <w:p w:rsidR="00D743A7" w:rsidRPr="00BD7E88" w:rsidRDefault="00D743A7" w:rsidP="00D743A7">
      <w:pPr>
        <w:tabs>
          <w:tab w:val="left" w:pos="2462"/>
        </w:tabs>
        <w:jc w:val="center"/>
        <w:rPr>
          <w:sz w:val="28"/>
        </w:rPr>
      </w:pPr>
      <w:r w:rsidRPr="008359A9">
        <w:rPr>
          <w:rFonts w:eastAsia="Calibri"/>
          <w:color w:val="000000"/>
          <w:sz w:val="28"/>
          <w:szCs w:val="28"/>
          <w:lang w:eastAsia="ru-RU"/>
        </w:rPr>
        <w:t xml:space="preserve">квалификация: </w:t>
      </w:r>
      <w:r w:rsidRPr="00BD7E88">
        <w:rPr>
          <w:spacing w:val="-2"/>
          <w:sz w:val="28"/>
        </w:rPr>
        <w:t>медицинская</w:t>
      </w:r>
      <w:r w:rsidRPr="00BD7E88">
        <w:rPr>
          <w:spacing w:val="-10"/>
          <w:sz w:val="28"/>
        </w:rPr>
        <w:t xml:space="preserve"> </w:t>
      </w:r>
      <w:r w:rsidRPr="00BD7E88">
        <w:rPr>
          <w:spacing w:val="-2"/>
          <w:sz w:val="28"/>
        </w:rPr>
        <w:t>сестра</w:t>
      </w:r>
      <w:r w:rsidRPr="00BD7E88">
        <w:rPr>
          <w:spacing w:val="-10"/>
          <w:sz w:val="28"/>
        </w:rPr>
        <w:t xml:space="preserve"> </w:t>
      </w:r>
      <w:r w:rsidRPr="00BD7E88">
        <w:rPr>
          <w:spacing w:val="-2"/>
          <w:sz w:val="28"/>
        </w:rPr>
        <w:t>/медицинский</w:t>
      </w:r>
      <w:r w:rsidRPr="00BD7E88">
        <w:rPr>
          <w:spacing w:val="-9"/>
          <w:sz w:val="28"/>
        </w:rPr>
        <w:t xml:space="preserve"> </w:t>
      </w:r>
      <w:r w:rsidRPr="00BD7E88">
        <w:rPr>
          <w:spacing w:val="-4"/>
          <w:sz w:val="28"/>
        </w:rPr>
        <w:t>брат</w:t>
      </w:r>
    </w:p>
    <w:p w:rsidR="00D743A7" w:rsidRPr="008359A9" w:rsidRDefault="00D743A7" w:rsidP="00A57D77">
      <w:pPr>
        <w:widowControl/>
        <w:adjustRightInd w:val="0"/>
        <w:spacing w:line="259" w:lineRule="auto"/>
        <w:ind w:left="-426"/>
        <w:jc w:val="center"/>
        <w:rPr>
          <w:rFonts w:eastAsia="Calibri"/>
          <w:color w:val="000000"/>
          <w:sz w:val="28"/>
          <w:szCs w:val="28"/>
          <w:lang w:eastAsia="ru-RU"/>
        </w:rPr>
      </w:pPr>
    </w:p>
    <w:p w:rsidR="00D743A7" w:rsidRPr="008359A9" w:rsidRDefault="00D743A7" w:rsidP="00D743A7">
      <w:pPr>
        <w:widowControl/>
        <w:tabs>
          <w:tab w:val="num" w:pos="1080"/>
        </w:tabs>
        <w:autoSpaceDE/>
        <w:autoSpaceDN/>
        <w:spacing w:line="259" w:lineRule="auto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8359A9">
        <w:rPr>
          <w:rFonts w:eastAsia="Calibri"/>
          <w:color w:val="000000"/>
          <w:sz w:val="28"/>
          <w:szCs w:val="28"/>
          <w:lang w:eastAsia="ru-RU"/>
        </w:rPr>
        <w:t xml:space="preserve">Срок обучения по программе подготовки специалистов среднего звена </w:t>
      </w:r>
    </w:p>
    <w:p w:rsidR="00D743A7" w:rsidRPr="008359A9" w:rsidRDefault="00D743A7" w:rsidP="00D743A7">
      <w:pPr>
        <w:widowControl/>
        <w:tabs>
          <w:tab w:val="num" w:pos="1080"/>
        </w:tabs>
        <w:autoSpaceDE/>
        <w:autoSpaceDN/>
        <w:spacing w:line="259" w:lineRule="auto"/>
        <w:jc w:val="center"/>
        <w:rPr>
          <w:rFonts w:eastAsia="Calibri"/>
          <w:sz w:val="28"/>
          <w:szCs w:val="28"/>
        </w:rPr>
      </w:pPr>
      <w:r w:rsidRPr="008359A9">
        <w:rPr>
          <w:rFonts w:eastAsia="Calibri"/>
          <w:color w:val="000000"/>
          <w:sz w:val="28"/>
          <w:szCs w:val="28"/>
          <w:lang w:eastAsia="ru-RU"/>
        </w:rPr>
        <w:t>на базе среднего общего образования в очной форме: 1 год 10 месяцев</w:t>
      </w:r>
    </w:p>
    <w:p w:rsidR="00D743A7" w:rsidRPr="008359A9" w:rsidRDefault="00D743A7" w:rsidP="00D743A7">
      <w:pPr>
        <w:widowControl/>
        <w:tabs>
          <w:tab w:val="num" w:pos="1080"/>
        </w:tabs>
        <w:autoSpaceDE/>
        <w:autoSpaceDN/>
        <w:spacing w:line="259" w:lineRule="auto"/>
        <w:jc w:val="center"/>
        <w:rPr>
          <w:rFonts w:eastAsia="Calibri"/>
          <w:sz w:val="28"/>
          <w:szCs w:val="28"/>
        </w:rPr>
      </w:pPr>
    </w:p>
    <w:p w:rsidR="00D743A7" w:rsidRPr="008359A9" w:rsidRDefault="00D743A7" w:rsidP="00D743A7">
      <w:pPr>
        <w:widowControl/>
        <w:autoSpaceDE/>
        <w:autoSpaceDN/>
        <w:spacing w:line="259" w:lineRule="auto"/>
        <w:jc w:val="center"/>
        <w:rPr>
          <w:rFonts w:eastAsia="Calibri"/>
          <w:sz w:val="28"/>
          <w:szCs w:val="28"/>
        </w:rPr>
      </w:pPr>
      <w:r w:rsidRPr="008359A9">
        <w:rPr>
          <w:rFonts w:eastAsia="Calibri"/>
          <w:sz w:val="28"/>
          <w:szCs w:val="28"/>
        </w:rPr>
        <w:t xml:space="preserve">Общая трудоемкость дисциплины – </w:t>
      </w:r>
      <w:r>
        <w:rPr>
          <w:rFonts w:eastAsia="Calibri"/>
          <w:sz w:val="28"/>
          <w:szCs w:val="28"/>
        </w:rPr>
        <w:t>36</w:t>
      </w:r>
      <w:r w:rsidRPr="008359A9">
        <w:rPr>
          <w:rFonts w:eastAsia="Calibri"/>
          <w:sz w:val="28"/>
          <w:szCs w:val="28"/>
        </w:rPr>
        <w:t xml:space="preserve"> час</w:t>
      </w:r>
      <w:r>
        <w:rPr>
          <w:rFonts w:eastAsia="Calibri"/>
          <w:sz w:val="28"/>
          <w:szCs w:val="28"/>
        </w:rPr>
        <w:t>ов</w:t>
      </w:r>
    </w:p>
    <w:p w:rsidR="00D743A7" w:rsidRPr="008359A9" w:rsidRDefault="00D743A7" w:rsidP="00D743A7">
      <w:pPr>
        <w:widowControl/>
        <w:autoSpaceDE/>
        <w:autoSpaceDN/>
        <w:spacing w:line="259" w:lineRule="auto"/>
        <w:jc w:val="center"/>
        <w:rPr>
          <w:rFonts w:eastAsia="Calibri"/>
          <w:sz w:val="28"/>
          <w:szCs w:val="28"/>
        </w:rPr>
      </w:pPr>
      <w:r w:rsidRPr="008359A9">
        <w:rPr>
          <w:rFonts w:eastAsia="Calibri"/>
          <w:sz w:val="28"/>
          <w:szCs w:val="28"/>
        </w:rPr>
        <w:t>Итоговый контроль – зачет</w:t>
      </w:r>
      <w:r w:rsidR="009F21BC">
        <w:rPr>
          <w:rFonts w:eastAsia="Calibri"/>
          <w:sz w:val="28"/>
          <w:szCs w:val="28"/>
        </w:rPr>
        <w:t xml:space="preserve"> с оценкой</w:t>
      </w:r>
    </w:p>
    <w:p w:rsidR="00D743A7" w:rsidRPr="008359A9" w:rsidRDefault="00D743A7" w:rsidP="00D743A7">
      <w:pPr>
        <w:widowControl/>
        <w:autoSpaceDE/>
        <w:autoSpaceDN/>
        <w:spacing w:line="259" w:lineRule="auto"/>
        <w:jc w:val="center"/>
        <w:rPr>
          <w:rFonts w:eastAsia="Calibri"/>
          <w:sz w:val="28"/>
          <w:szCs w:val="28"/>
        </w:rPr>
      </w:pPr>
    </w:p>
    <w:p w:rsidR="00D743A7" w:rsidRPr="008359A9" w:rsidRDefault="00D743A7" w:rsidP="00D743A7">
      <w:pPr>
        <w:widowControl/>
        <w:autoSpaceDE/>
        <w:autoSpaceDN/>
        <w:spacing w:line="259" w:lineRule="auto"/>
        <w:jc w:val="center"/>
        <w:rPr>
          <w:rFonts w:eastAsia="Calibri"/>
          <w:sz w:val="28"/>
          <w:szCs w:val="28"/>
        </w:rPr>
      </w:pPr>
    </w:p>
    <w:p w:rsidR="00D743A7" w:rsidRPr="008359A9" w:rsidRDefault="00D743A7" w:rsidP="00D743A7">
      <w:pPr>
        <w:widowControl/>
        <w:autoSpaceDE/>
        <w:autoSpaceDN/>
        <w:spacing w:line="259" w:lineRule="auto"/>
        <w:jc w:val="center"/>
        <w:rPr>
          <w:rFonts w:eastAsia="Calibri"/>
          <w:sz w:val="28"/>
          <w:szCs w:val="28"/>
        </w:rPr>
      </w:pPr>
    </w:p>
    <w:p w:rsidR="00D743A7" w:rsidRPr="008359A9" w:rsidRDefault="00D743A7" w:rsidP="00D743A7">
      <w:pPr>
        <w:widowControl/>
        <w:autoSpaceDE/>
        <w:autoSpaceDN/>
        <w:spacing w:line="259" w:lineRule="auto"/>
        <w:jc w:val="center"/>
        <w:rPr>
          <w:rFonts w:eastAsia="Calibri"/>
          <w:sz w:val="28"/>
          <w:szCs w:val="28"/>
        </w:rPr>
      </w:pPr>
    </w:p>
    <w:p w:rsidR="00BD7E88" w:rsidRPr="00BD7E88" w:rsidRDefault="00BD7E88" w:rsidP="00BD7E88">
      <w:pPr>
        <w:rPr>
          <w:sz w:val="24"/>
          <w:szCs w:val="24"/>
        </w:rPr>
      </w:pPr>
    </w:p>
    <w:p w:rsidR="00BD7E88" w:rsidRPr="00BD7E88" w:rsidRDefault="00BD7E88" w:rsidP="00BD7E88">
      <w:pPr>
        <w:rPr>
          <w:sz w:val="24"/>
          <w:szCs w:val="24"/>
        </w:rPr>
      </w:pPr>
    </w:p>
    <w:p w:rsidR="00BD7E88" w:rsidRDefault="00BD7E88" w:rsidP="00BD7E88">
      <w:pPr>
        <w:rPr>
          <w:sz w:val="24"/>
          <w:szCs w:val="24"/>
        </w:rPr>
      </w:pPr>
    </w:p>
    <w:p w:rsidR="001147FD" w:rsidRDefault="001147FD" w:rsidP="00BD7E88">
      <w:pPr>
        <w:rPr>
          <w:sz w:val="24"/>
          <w:szCs w:val="24"/>
        </w:rPr>
      </w:pPr>
    </w:p>
    <w:p w:rsidR="001147FD" w:rsidRDefault="001147FD" w:rsidP="00BD7E88">
      <w:pPr>
        <w:rPr>
          <w:sz w:val="24"/>
          <w:szCs w:val="24"/>
        </w:rPr>
      </w:pPr>
    </w:p>
    <w:p w:rsidR="00BD7E88" w:rsidRDefault="00F15F6A" w:rsidP="00BD7E88">
      <w:pPr>
        <w:ind w:left="406" w:right="564"/>
        <w:jc w:val="center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2</w:t>
      </w:r>
      <w:r w:rsidR="00BD7E88" w:rsidRPr="00BD7E88">
        <w:rPr>
          <w:spacing w:val="-4"/>
          <w:sz w:val="24"/>
          <w:szCs w:val="24"/>
        </w:rPr>
        <w:t>023</w:t>
      </w:r>
    </w:p>
    <w:p w:rsidR="003B7CA3" w:rsidRDefault="003B7CA3">
      <w:pPr>
        <w:pStyle w:val="a3"/>
        <w:spacing w:before="6"/>
        <w:rPr>
          <w:sz w:val="2"/>
        </w:rPr>
      </w:pPr>
    </w:p>
    <w:p w:rsidR="003B7CA3" w:rsidRDefault="000105AF" w:rsidP="008338C2">
      <w:pPr>
        <w:adjustRightInd w:val="0"/>
        <w:spacing w:line="276" w:lineRule="auto"/>
        <w:ind w:firstLine="709"/>
        <w:jc w:val="both"/>
      </w:pPr>
      <w:bookmarkStart w:id="0" w:name="_Hlk27985884"/>
      <w:r w:rsidRPr="000105AF">
        <w:rPr>
          <w:sz w:val="28"/>
          <w:szCs w:val="28"/>
        </w:rPr>
        <w:lastRenderedPageBreak/>
        <w:t>Рабочая программа учебной дисциплины ОПЦ.04 «Генетика с основами медицинской генетики</w:t>
      </w:r>
      <w:r w:rsidRPr="000105AF">
        <w:rPr>
          <w:bCs/>
          <w:sz w:val="28"/>
          <w:szCs w:val="28"/>
        </w:rPr>
        <w:t>»</w:t>
      </w:r>
      <w:r w:rsidRPr="000105AF">
        <w:rPr>
          <w:sz w:val="28"/>
          <w:szCs w:val="28"/>
        </w:rPr>
        <w:t xml:space="preserve"> </w:t>
      </w:r>
      <w:bookmarkEnd w:id="0"/>
      <w:r w:rsidR="008338C2" w:rsidRPr="008338C2">
        <w:rPr>
          <w:sz w:val="28"/>
          <w:szCs w:val="28"/>
        </w:rPr>
        <w:t>составлена на основании федерального государственного образовательного стандарта среднего профессионального образования по специальности 34.02.01 Сестринское дело (ФГОС СПО), утвержденного приказом Министерства просвещения Российской Федерации от 04.07.2022 г. № 527; профессионального стандарта «Об утверждении профессионального стандарта «Медицинская сестра/медицинский брат», утвержденного приказом Министерства труда и социальной защиты Российской Федерации от 31 июля 2020 г. № 475н; с учётом учебного плана специальности 34.02.01 Сестринское дело.</w:t>
      </w:r>
      <w:bookmarkStart w:id="1" w:name="_GoBack"/>
      <w:bookmarkEnd w:id="1"/>
    </w:p>
    <w:p w:rsidR="00AF1B3B" w:rsidRDefault="00AF1B3B" w:rsidP="00022918">
      <w:pPr>
        <w:pStyle w:val="a3"/>
      </w:pPr>
    </w:p>
    <w:p w:rsidR="003B7CA3" w:rsidRPr="00AF1B3B" w:rsidRDefault="00FE490E" w:rsidP="00AF1B3B">
      <w:pPr>
        <w:pStyle w:val="2"/>
        <w:spacing w:line="360" w:lineRule="auto"/>
        <w:ind w:left="0" w:firstLine="0"/>
        <w:jc w:val="left"/>
        <w:rPr>
          <w:sz w:val="28"/>
          <w:szCs w:val="28"/>
        </w:rPr>
      </w:pPr>
      <w:r w:rsidRPr="00AF1B3B">
        <w:rPr>
          <w:spacing w:val="-2"/>
          <w:sz w:val="28"/>
          <w:szCs w:val="28"/>
        </w:rPr>
        <w:t>Разработчик</w:t>
      </w:r>
      <w:r w:rsidR="00022918" w:rsidRPr="00AF1B3B">
        <w:rPr>
          <w:spacing w:val="-2"/>
          <w:sz w:val="28"/>
          <w:szCs w:val="28"/>
        </w:rPr>
        <w:t>и</w:t>
      </w:r>
      <w:r w:rsidR="00AF1B3B">
        <w:rPr>
          <w:spacing w:val="-2"/>
          <w:sz w:val="28"/>
          <w:szCs w:val="28"/>
        </w:rPr>
        <w:t xml:space="preserve"> рабочей программы</w:t>
      </w:r>
      <w:r w:rsidRPr="00AF1B3B">
        <w:rPr>
          <w:spacing w:val="-2"/>
          <w:sz w:val="28"/>
          <w:szCs w:val="28"/>
        </w:rPr>
        <w:t>:</w:t>
      </w:r>
    </w:p>
    <w:p w:rsidR="00FE490E" w:rsidRPr="00AF1B3B" w:rsidRDefault="00AF1B3B" w:rsidP="00022918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И</w:t>
      </w:r>
      <w:r w:rsidR="00FE490E" w:rsidRPr="00AF1B3B">
        <w:rPr>
          <w:spacing w:val="-2"/>
          <w:sz w:val="28"/>
          <w:szCs w:val="28"/>
        </w:rPr>
        <w:t>.И. Павлюченко</w:t>
      </w:r>
      <w:r>
        <w:rPr>
          <w:spacing w:val="-2"/>
          <w:sz w:val="28"/>
          <w:szCs w:val="28"/>
        </w:rPr>
        <w:t xml:space="preserve"> -</w:t>
      </w:r>
      <w:r w:rsidR="00FE490E" w:rsidRPr="00AF1B3B">
        <w:rPr>
          <w:spacing w:val="-2"/>
          <w:sz w:val="28"/>
          <w:szCs w:val="28"/>
        </w:rPr>
        <w:t xml:space="preserve"> заведующий кафедрой биологии с курсом медицинской генетики КубГМУ, доктор медицинских наук, профессор </w:t>
      </w:r>
    </w:p>
    <w:p w:rsidR="00FE490E" w:rsidRPr="00AF1B3B" w:rsidRDefault="00FE490E" w:rsidP="00022918">
      <w:pPr>
        <w:jc w:val="both"/>
        <w:rPr>
          <w:sz w:val="28"/>
          <w:szCs w:val="28"/>
        </w:rPr>
      </w:pPr>
      <w:r w:rsidRPr="00AF1B3B">
        <w:rPr>
          <w:spacing w:val="-2"/>
          <w:sz w:val="28"/>
          <w:szCs w:val="28"/>
        </w:rPr>
        <w:t>К.Ю.</w:t>
      </w:r>
      <w:r w:rsidR="00D86DA3" w:rsidRPr="00AF1B3B">
        <w:rPr>
          <w:spacing w:val="-2"/>
          <w:sz w:val="28"/>
          <w:szCs w:val="28"/>
        </w:rPr>
        <w:t xml:space="preserve"> </w:t>
      </w:r>
      <w:r w:rsidRPr="00AF1B3B">
        <w:rPr>
          <w:spacing w:val="-2"/>
          <w:sz w:val="28"/>
          <w:szCs w:val="28"/>
        </w:rPr>
        <w:t>Лазарев</w:t>
      </w:r>
      <w:r w:rsidR="00AF1B3B">
        <w:rPr>
          <w:spacing w:val="-2"/>
          <w:sz w:val="28"/>
          <w:szCs w:val="28"/>
        </w:rPr>
        <w:t xml:space="preserve"> - </w:t>
      </w:r>
      <w:r w:rsidRPr="00AF1B3B">
        <w:rPr>
          <w:spacing w:val="-2"/>
          <w:sz w:val="28"/>
          <w:szCs w:val="28"/>
        </w:rPr>
        <w:t xml:space="preserve">доцент кафедры биологии с курсом медицинской генетики КубГМУ, кандидат медицинских наук, доцент </w:t>
      </w:r>
    </w:p>
    <w:p w:rsidR="00022918" w:rsidRPr="00AF1B3B" w:rsidRDefault="00022918" w:rsidP="00022918">
      <w:pPr>
        <w:pStyle w:val="2"/>
        <w:ind w:left="0" w:firstLine="0"/>
        <w:jc w:val="left"/>
        <w:rPr>
          <w:spacing w:val="-2"/>
          <w:sz w:val="28"/>
          <w:szCs w:val="28"/>
        </w:rPr>
      </w:pPr>
    </w:p>
    <w:p w:rsidR="00CA4CA6" w:rsidRDefault="00CA4CA6" w:rsidP="00022918">
      <w:pPr>
        <w:widowControl/>
        <w:autoSpaceDE/>
        <w:autoSpaceDN/>
        <w:contextualSpacing/>
        <w:rPr>
          <w:bCs/>
          <w:color w:val="000000"/>
          <w:sz w:val="24"/>
          <w:szCs w:val="24"/>
          <w:lang w:eastAsia="ru-RU"/>
        </w:rPr>
      </w:pPr>
    </w:p>
    <w:p w:rsidR="009F21BC" w:rsidRDefault="009F21BC" w:rsidP="00022918">
      <w:pPr>
        <w:widowControl/>
        <w:autoSpaceDE/>
        <w:autoSpaceDN/>
        <w:contextualSpacing/>
        <w:rPr>
          <w:bCs/>
          <w:color w:val="000000"/>
          <w:sz w:val="24"/>
          <w:szCs w:val="24"/>
          <w:lang w:eastAsia="ru-RU"/>
        </w:rPr>
      </w:pPr>
    </w:p>
    <w:p w:rsidR="00AF1B3B" w:rsidRDefault="00AF1B3B" w:rsidP="00022918">
      <w:pPr>
        <w:widowControl/>
        <w:autoSpaceDE/>
        <w:autoSpaceDN/>
        <w:contextualSpacing/>
        <w:rPr>
          <w:bCs/>
          <w:color w:val="000000"/>
          <w:sz w:val="24"/>
          <w:szCs w:val="24"/>
          <w:lang w:eastAsia="ru-RU"/>
        </w:rPr>
      </w:pPr>
    </w:p>
    <w:p w:rsidR="00AF1B3B" w:rsidRDefault="00AF1B3B" w:rsidP="00022918">
      <w:pPr>
        <w:widowControl/>
        <w:autoSpaceDE/>
        <w:autoSpaceDN/>
        <w:contextualSpacing/>
        <w:rPr>
          <w:bCs/>
          <w:color w:val="000000"/>
          <w:sz w:val="24"/>
          <w:szCs w:val="24"/>
          <w:lang w:eastAsia="ru-RU"/>
        </w:rPr>
      </w:pPr>
    </w:p>
    <w:p w:rsidR="00AF1B3B" w:rsidRDefault="00AF1B3B" w:rsidP="00022918">
      <w:pPr>
        <w:widowControl/>
        <w:autoSpaceDE/>
        <w:autoSpaceDN/>
        <w:contextualSpacing/>
        <w:rPr>
          <w:bCs/>
          <w:color w:val="000000"/>
          <w:sz w:val="24"/>
          <w:szCs w:val="24"/>
          <w:lang w:eastAsia="ru-RU"/>
        </w:rPr>
      </w:pPr>
    </w:p>
    <w:p w:rsidR="00AF1B3B" w:rsidRDefault="00AF1B3B" w:rsidP="00022918">
      <w:pPr>
        <w:widowControl/>
        <w:autoSpaceDE/>
        <w:autoSpaceDN/>
        <w:contextualSpacing/>
        <w:rPr>
          <w:bCs/>
          <w:color w:val="000000"/>
          <w:sz w:val="24"/>
          <w:szCs w:val="24"/>
          <w:lang w:eastAsia="ru-RU"/>
        </w:rPr>
      </w:pPr>
    </w:p>
    <w:p w:rsidR="00AF1B3B" w:rsidRDefault="00AF1B3B" w:rsidP="00022918">
      <w:pPr>
        <w:widowControl/>
        <w:autoSpaceDE/>
        <w:autoSpaceDN/>
        <w:contextualSpacing/>
        <w:rPr>
          <w:bCs/>
          <w:color w:val="000000"/>
          <w:sz w:val="24"/>
          <w:szCs w:val="24"/>
          <w:lang w:eastAsia="ru-RU"/>
        </w:rPr>
      </w:pPr>
    </w:p>
    <w:p w:rsidR="009F21BC" w:rsidRDefault="009F21BC" w:rsidP="00022918">
      <w:pPr>
        <w:widowControl/>
        <w:autoSpaceDE/>
        <w:autoSpaceDN/>
        <w:contextualSpacing/>
        <w:rPr>
          <w:bCs/>
          <w:color w:val="000000"/>
          <w:sz w:val="24"/>
          <w:szCs w:val="24"/>
          <w:lang w:eastAsia="ru-RU"/>
        </w:rPr>
      </w:pPr>
    </w:p>
    <w:p w:rsidR="00AF1B3B" w:rsidRDefault="00AF1B3B" w:rsidP="00022918">
      <w:pPr>
        <w:widowControl/>
        <w:autoSpaceDE/>
        <w:autoSpaceDN/>
        <w:contextualSpacing/>
        <w:rPr>
          <w:bCs/>
          <w:color w:val="000000"/>
          <w:sz w:val="24"/>
          <w:szCs w:val="24"/>
          <w:lang w:eastAsia="ru-RU"/>
        </w:rPr>
      </w:pPr>
    </w:p>
    <w:p w:rsidR="00AF1B3B" w:rsidRDefault="00AF1B3B" w:rsidP="00022918">
      <w:pPr>
        <w:widowControl/>
        <w:autoSpaceDE/>
        <w:autoSpaceDN/>
        <w:contextualSpacing/>
        <w:rPr>
          <w:bCs/>
          <w:color w:val="000000"/>
          <w:sz w:val="24"/>
          <w:szCs w:val="24"/>
          <w:lang w:eastAsia="ru-RU"/>
        </w:rPr>
      </w:pPr>
    </w:p>
    <w:p w:rsidR="00AF1B3B" w:rsidRDefault="00AF1B3B" w:rsidP="00022918">
      <w:pPr>
        <w:widowControl/>
        <w:autoSpaceDE/>
        <w:autoSpaceDN/>
        <w:contextualSpacing/>
        <w:rPr>
          <w:bCs/>
          <w:color w:val="000000"/>
          <w:sz w:val="24"/>
          <w:szCs w:val="24"/>
          <w:lang w:eastAsia="ru-RU"/>
        </w:rPr>
      </w:pPr>
    </w:p>
    <w:p w:rsidR="00AF1B3B" w:rsidRDefault="00AF1B3B" w:rsidP="00022918">
      <w:pPr>
        <w:widowControl/>
        <w:autoSpaceDE/>
        <w:autoSpaceDN/>
        <w:contextualSpacing/>
        <w:rPr>
          <w:bCs/>
          <w:color w:val="000000"/>
          <w:sz w:val="24"/>
          <w:szCs w:val="24"/>
          <w:lang w:eastAsia="ru-RU"/>
        </w:rPr>
      </w:pPr>
    </w:p>
    <w:p w:rsidR="00AF1B3B" w:rsidRDefault="00AF1B3B" w:rsidP="00022918">
      <w:pPr>
        <w:widowControl/>
        <w:autoSpaceDE/>
        <w:autoSpaceDN/>
        <w:contextualSpacing/>
        <w:rPr>
          <w:bCs/>
          <w:color w:val="000000"/>
          <w:sz w:val="24"/>
          <w:szCs w:val="24"/>
          <w:lang w:eastAsia="ru-RU"/>
        </w:rPr>
      </w:pPr>
    </w:p>
    <w:p w:rsidR="00AF1B3B" w:rsidRDefault="00AF1B3B" w:rsidP="00022918">
      <w:pPr>
        <w:widowControl/>
        <w:autoSpaceDE/>
        <w:autoSpaceDN/>
        <w:contextualSpacing/>
        <w:rPr>
          <w:bCs/>
          <w:color w:val="000000"/>
          <w:sz w:val="24"/>
          <w:szCs w:val="24"/>
          <w:lang w:eastAsia="ru-RU"/>
        </w:rPr>
      </w:pPr>
    </w:p>
    <w:p w:rsidR="00AF1B3B" w:rsidRDefault="00AF1B3B" w:rsidP="00022918">
      <w:pPr>
        <w:widowControl/>
        <w:autoSpaceDE/>
        <w:autoSpaceDN/>
        <w:contextualSpacing/>
        <w:rPr>
          <w:bCs/>
          <w:color w:val="000000"/>
          <w:sz w:val="24"/>
          <w:szCs w:val="24"/>
          <w:lang w:eastAsia="ru-RU"/>
        </w:rPr>
      </w:pPr>
    </w:p>
    <w:p w:rsidR="00AF1B3B" w:rsidRDefault="00AF1B3B" w:rsidP="00022918">
      <w:pPr>
        <w:widowControl/>
        <w:autoSpaceDE/>
        <w:autoSpaceDN/>
        <w:contextualSpacing/>
        <w:rPr>
          <w:bCs/>
          <w:color w:val="000000"/>
          <w:sz w:val="24"/>
          <w:szCs w:val="24"/>
          <w:lang w:eastAsia="ru-RU"/>
        </w:rPr>
      </w:pPr>
    </w:p>
    <w:p w:rsidR="00AF1B3B" w:rsidRDefault="00AF1B3B" w:rsidP="00022918">
      <w:pPr>
        <w:widowControl/>
        <w:autoSpaceDE/>
        <w:autoSpaceDN/>
        <w:contextualSpacing/>
        <w:rPr>
          <w:bCs/>
          <w:color w:val="000000"/>
          <w:sz w:val="24"/>
          <w:szCs w:val="24"/>
          <w:lang w:eastAsia="ru-RU"/>
        </w:rPr>
      </w:pPr>
    </w:p>
    <w:p w:rsidR="00AF1B3B" w:rsidRDefault="00AF1B3B" w:rsidP="00022918">
      <w:pPr>
        <w:widowControl/>
        <w:autoSpaceDE/>
        <w:autoSpaceDN/>
        <w:contextualSpacing/>
        <w:rPr>
          <w:bCs/>
          <w:color w:val="000000"/>
          <w:sz w:val="24"/>
          <w:szCs w:val="24"/>
          <w:lang w:eastAsia="ru-RU"/>
        </w:rPr>
      </w:pPr>
    </w:p>
    <w:p w:rsidR="00AF1B3B" w:rsidRDefault="00AF1B3B" w:rsidP="00022918">
      <w:pPr>
        <w:widowControl/>
        <w:autoSpaceDE/>
        <w:autoSpaceDN/>
        <w:contextualSpacing/>
        <w:rPr>
          <w:bCs/>
          <w:color w:val="000000"/>
          <w:sz w:val="24"/>
          <w:szCs w:val="24"/>
          <w:lang w:eastAsia="ru-RU"/>
        </w:rPr>
      </w:pPr>
    </w:p>
    <w:p w:rsidR="00AF1B3B" w:rsidRDefault="00AF1B3B" w:rsidP="00022918">
      <w:pPr>
        <w:widowControl/>
        <w:autoSpaceDE/>
        <w:autoSpaceDN/>
        <w:contextualSpacing/>
        <w:rPr>
          <w:bCs/>
          <w:color w:val="000000"/>
          <w:sz w:val="24"/>
          <w:szCs w:val="24"/>
          <w:lang w:eastAsia="ru-RU"/>
        </w:rPr>
      </w:pPr>
    </w:p>
    <w:p w:rsidR="00AF1B3B" w:rsidRDefault="00AF1B3B" w:rsidP="00022918">
      <w:pPr>
        <w:widowControl/>
        <w:autoSpaceDE/>
        <w:autoSpaceDN/>
        <w:contextualSpacing/>
        <w:rPr>
          <w:bCs/>
          <w:color w:val="000000"/>
          <w:sz w:val="24"/>
          <w:szCs w:val="24"/>
          <w:lang w:eastAsia="ru-RU"/>
        </w:rPr>
      </w:pPr>
    </w:p>
    <w:p w:rsidR="00D743A7" w:rsidRDefault="00D743A7" w:rsidP="00A7361C">
      <w:pPr>
        <w:pStyle w:val="1"/>
        <w:spacing w:before="64"/>
        <w:ind w:right="10" w:firstLine="0"/>
        <w:jc w:val="center"/>
        <w:rPr>
          <w:spacing w:val="-2"/>
        </w:rPr>
      </w:pPr>
    </w:p>
    <w:p w:rsidR="000105AF" w:rsidRDefault="00D743A7" w:rsidP="00D743A7">
      <w:pPr>
        <w:widowControl/>
        <w:tabs>
          <w:tab w:val="num" w:pos="0"/>
        </w:tabs>
        <w:suppressAutoHyphens/>
        <w:autoSpaceDE/>
        <w:autoSpaceDN/>
        <w:rPr>
          <w:sz w:val="28"/>
          <w:szCs w:val="28"/>
          <w:lang w:eastAsia="ar-SA"/>
        </w:rPr>
      </w:pPr>
      <w:r w:rsidRPr="000105AF">
        <w:rPr>
          <w:sz w:val="28"/>
          <w:szCs w:val="28"/>
          <w:lang w:eastAsia="ar-SA"/>
        </w:rPr>
        <w:t>Рабочая программа рассмотрена и одобрена на заседании методической комиссии лечебного факультета</w:t>
      </w:r>
    </w:p>
    <w:p w:rsidR="00AF1B3B" w:rsidRPr="000105AF" w:rsidRDefault="00AF1B3B" w:rsidP="00D743A7">
      <w:pPr>
        <w:widowControl/>
        <w:tabs>
          <w:tab w:val="num" w:pos="0"/>
        </w:tabs>
        <w:suppressAutoHyphens/>
        <w:autoSpaceDE/>
        <w:autoSpaceDN/>
        <w:rPr>
          <w:sz w:val="28"/>
          <w:szCs w:val="28"/>
          <w:lang w:eastAsia="ar-SA"/>
        </w:rPr>
      </w:pPr>
    </w:p>
    <w:p w:rsidR="00D743A7" w:rsidRPr="000105AF" w:rsidRDefault="00D743A7" w:rsidP="00D743A7">
      <w:pPr>
        <w:widowControl/>
        <w:tabs>
          <w:tab w:val="num" w:pos="0"/>
        </w:tabs>
        <w:suppressAutoHyphens/>
        <w:autoSpaceDE/>
        <w:autoSpaceDN/>
        <w:rPr>
          <w:sz w:val="28"/>
          <w:szCs w:val="28"/>
          <w:lang w:eastAsia="ru-RU"/>
        </w:rPr>
        <w:sectPr w:rsidR="00D743A7" w:rsidRPr="000105AF" w:rsidSect="00A7361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200" w:right="853" w:bottom="1220" w:left="1701" w:header="0" w:footer="1024" w:gutter="0"/>
          <w:pgNumType w:start="2"/>
          <w:cols w:space="720"/>
        </w:sectPr>
      </w:pPr>
      <w:r w:rsidRPr="000105AF">
        <w:rPr>
          <w:sz w:val="28"/>
          <w:szCs w:val="28"/>
          <w:lang w:eastAsia="ru-RU"/>
        </w:rPr>
        <w:t>Протокол №____ от «_____»____________ 2023 года.</w:t>
      </w:r>
    </w:p>
    <w:p w:rsidR="003B7CA3" w:rsidRPr="007C4413" w:rsidRDefault="00FE490E" w:rsidP="00A7361C">
      <w:pPr>
        <w:pStyle w:val="1"/>
        <w:spacing w:before="64"/>
        <w:ind w:right="10" w:firstLine="0"/>
        <w:jc w:val="center"/>
        <w:rPr>
          <w:b w:val="0"/>
          <w:spacing w:val="-2"/>
        </w:rPr>
      </w:pPr>
      <w:r w:rsidRPr="007C4413">
        <w:rPr>
          <w:b w:val="0"/>
          <w:spacing w:val="-2"/>
        </w:rPr>
        <w:lastRenderedPageBreak/>
        <w:t>СОДЕРЖАНИЕ</w:t>
      </w:r>
    </w:p>
    <w:p w:rsidR="00852490" w:rsidRPr="007C4413" w:rsidRDefault="00852490" w:rsidP="00A7361C">
      <w:pPr>
        <w:pStyle w:val="1"/>
        <w:spacing w:before="64"/>
        <w:ind w:right="10" w:firstLine="0"/>
        <w:jc w:val="center"/>
        <w:rPr>
          <w:b w:val="0"/>
          <w:spacing w:val="-2"/>
        </w:rPr>
      </w:pPr>
    </w:p>
    <w:tbl>
      <w:tblPr>
        <w:tblStyle w:val="TableNormal"/>
        <w:tblW w:w="9318" w:type="dxa"/>
        <w:tblInd w:w="178" w:type="dxa"/>
        <w:tblLayout w:type="fixed"/>
        <w:tblLook w:val="01E0" w:firstRow="1" w:lastRow="1" w:firstColumn="1" w:lastColumn="1" w:noHBand="0" w:noVBand="0"/>
      </w:tblPr>
      <w:tblGrid>
        <w:gridCol w:w="8894"/>
        <w:gridCol w:w="424"/>
      </w:tblGrid>
      <w:tr w:rsidR="00852490" w:rsidRPr="007C4413" w:rsidTr="00852490">
        <w:trPr>
          <w:trHeight w:val="408"/>
        </w:trPr>
        <w:tc>
          <w:tcPr>
            <w:tcW w:w="8894" w:type="dxa"/>
          </w:tcPr>
          <w:p w:rsidR="00852490" w:rsidRPr="007C4413" w:rsidRDefault="00852490" w:rsidP="00A42756">
            <w:pPr>
              <w:pStyle w:val="TableParagraph"/>
              <w:spacing w:line="266" w:lineRule="exact"/>
              <w:rPr>
                <w:sz w:val="24"/>
              </w:rPr>
            </w:pPr>
            <w:r w:rsidRPr="007C4413">
              <w:rPr>
                <w:sz w:val="24"/>
              </w:rPr>
              <w:t>1.</w:t>
            </w:r>
            <w:r w:rsidRPr="007C4413">
              <w:rPr>
                <w:spacing w:val="-6"/>
                <w:sz w:val="24"/>
              </w:rPr>
              <w:t xml:space="preserve"> </w:t>
            </w:r>
            <w:r w:rsidRPr="007C4413">
              <w:rPr>
                <w:sz w:val="24"/>
              </w:rPr>
              <w:t>ОБЩАЯ</w:t>
            </w:r>
            <w:r w:rsidRPr="007C4413">
              <w:rPr>
                <w:spacing w:val="-4"/>
                <w:sz w:val="24"/>
              </w:rPr>
              <w:t xml:space="preserve"> </w:t>
            </w:r>
            <w:r w:rsidRPr="007C4413">
              <w:rPr>
                <w:sz w:val="24"/>
              </w:rPr>
              <w:t>ХАРАКТЕРИСТИКА</w:t>
            </w:r>
            <w:r w:rsidRPr="007C4413">
              <w:rPr>
                <w:spacing w:val="-4"/>
                <w:sz w:val="24"/>
              </w:rPr>
              <w:t xml:space="preserve"> </w:t>
            </w:r>
            <w:r w:rsidRPr="007C4413">
              <w:rPr>
                <w:sz w:val="24"/>
              </w:rPr>
              <w:t>РАБОЧЕЙ</w:t>
            </w:r>
            <w:r w:rsidRPr="007C4413">
              <w:rPr>
                <w:spacing w:val="-5"/>
                <w:sz w:val="24"/>
              </w:rPr>
              <w:t xml:space="preserve"> </w:t>
            </w:r>
            <w:r w:rsidRPr="007C4413">
              <w:rPr>
                <w:sz w:val="24"/>
              </w:rPr>
              <w:t>ПРОГРАММЫ</w:t>
            </w:r>
            <w:r w:rsidRPr="007C4413">
              <w:rPr>
                <w:spacing w:val="-3"/>
                <w:sz w:val="24"/>
              </w:rPr>
              <w:t xml:space="preserve"> </w:t>
            </w:r>
            <w:r w:rsidRPr="007C4413">
              <w:rPr>
                <w:spacing w:val="-2"/>
                <w:sz w:val="24"/>
              </w:rPr>
              <w:t>ДИСЦИПЛИНЫ</w:t>
            </w:r>
          </w:p>
        </w:tc>
        <w:tc>
          <w:tcPr>
            <w:tcW w:w="424" w:type="dxa"/>
          </w:tcPr>
          <w:p w:rsidR="00852490" w:rsidRPr="007C4413" w:rsidRDefault="00852490" w:rsidP="00A42756">
            <w:pPr>
              <w:pStyle w:val="TableParagraph"/>
              <w:spacing w:line="266" w:lineRule="exact"/>
              <w:ind w:right="33"/>
              <w:jc w:val="center"/>
              <w:rPr>
                <w:sz w:val="24"/>
              </w:rPr>
            </w:pPr>
            <w:r w:rsidRPr="007C4413">
              <w:rPr>
                <w:spacing w:val="-10"/>
                <w:sz w:val="24"/>
              </w:rPr>
              <w:t>4</w:t>
            </w:r>
          </w:p>
        </w:tc>
      </w:tr>
      <w:tr w:rsidR="00852490" w:rsidRPr="007C4413" w:rsidTr="00852490">
        <w:trPr>
          <w:trHeight w:val="551"/>
        </w:trPr>
        <w:tc>
          <w:tcPr>
            <w:tcW w:w="8894" w:type="dxa"/>
          </w:tcPr>
          <w:p w:rsidR="00852490" w:rsidRPr="007C4413" w:rsidRDefault="00852490" w:rsidP="00A42756">
            <w:pPr>
              <w:pStyle w:val="TableParagraph"/>
              <w:spacing w:before="133"/>
              <w:rPr>
                <w:sz w:val="24"/>
              </w:rPr>
            </w:pPr>
            <w:r w:rsidRPr="007C4413">
              <w:rPr>
                <w:sz w:val="24"/>
              </w:rPr>
              <w:t>2.</w:t>
            </w:r>
            <w:r w:rsidRPr="007C4413">
              <w:rPr>
                <w:spacing w:val="-2"/>
                <w:sz w:val="24"/>
              </w:rPr>
              <w:t xml:space="preserve"> </w:t>
            </w:r>
            <w:r w:rsidRPr="007C4413">
              <w:rPr>
                <w:sz w:val="24"/>
              </w:rPr>
              <w:t>СТРУКТУРА</w:t>
            </w:r>
            <w:r w:rsidRPr="007C4413">
              <w:rPr>
                <w:spacing w:val="-2"/>
                <w:sz w:val="24"/>
              </w:rPr>
              <w:t xml:space="preserve"> </w:t>
            </w:r>
            <w:r w:rsidRPr="007C4413">
              <w:rPr>
                <w:sz w:val="24"/>
              </w:rPr>
              <w:t>И</w:t>
            </w:r>
            <w:r w:rsidRPr="007C4413">
              <w:rPr>
                <w:spacing w:val="-1"/>
                <w:sz w:val="24"/>
              </w:rPr>
              <w:t xml:space="preserve"> </w:t>
            </w:r>
            <w:r w:rsidRPr="007C4413">
              <w:rPr>
                <w:sz w:val="24"/>
              </w:rPr>
              <w:t>СОДЕРЖАНИЕ</w:t>
            </w:r>
            <w:r w:rsidRPr="007C4413">
              <w:rPr>
                <w:spacing w:val="-1"/>
                <w:sz w:val="24"/>
              </w:rPr>
              <w:t xml:space="preserve"> </w:t>
            </w:r>
            <w:r w:rsidRPr="007C4413">
              <w:rPr>
                <w:spacing w:val="-2"/>
                <w:sz w:val="24"/>
              </w:rPr>
              <w:t>ДИСЦИПЛИНЫ</w:t>
            </w:r>
          </w:p>
        </w:tc>
        <w:tc>
          <w:tcPr>
            <w:tcW w:w="424" w:type="dxa"/>
          </w:tcPr>
          <w:p w:rsidR="00852490" w:rsidRPr="007C4413" w:rsidRDefault="00D743A7" w:rsidP="00A42756">
            <w:pPr>
              <w:pStyle w:val="TableParagraph"/>
              <w:spacing w:before="133"/>
              <w:ind w:right="33"/>
              <w:jc w:val="center"/>
              <w:rPr>
                <w:sz w:val="24"/>
              </w:rPr>
            </w:pPr>
            <w:r w:rsidRPr="007C4413">
              <w:rPr>
                <w:spacing w:val="-10"/>
                <w:sz w:val="24"/>
              </w:rPr>
              <w:t>6</w:t>
            </w:r>
          </w:p>
        </w:tc>
      </w:tr>
      <w:tr w:rsidR="00852490" w:rsidRPr="007C4413" w:rsidTr="00852490">
        <w:trPr>
          <w:trHeight w:val="552"/>
        </w:trPr>
        <w:tc>
          <w:tcPr>
            <w:tcW w:w="8894" w:type="dxa"/>
          </w:tcPr>
          <w:p w:rsidR="00852490" w:rsidRPr="007C4413" w:rsidRDefault="00852490" w:rsidP="00A42756">
            <w:pPr>
              <w:pStyle w:val="TableParagraph"/>
              <w:spacing w:before="133"/>
              <w:rPr>
                <w:sz w:val="24"/>
              </w:rPr>
            </w:pPr>
            <w:r w:rsidRPr="007C4413">
              <w:rPr>
                <w:sz w:val="24"/>
              </w:rPr>
              <w:t>3.</w:t>
            </w:r>
            <w:r w:rsidRPr="007C4413">
              <w:rPr>
                <w:spacing w:val="-3"/>
                <w:sz w:val="24"/>
              </w:rPr>
              <w:t xml:space="preserve"> </w:t>
            </w:r>
            <w:r w:rsidRPr="007C4413">
              <w:rPr>
                <w:sz w:val="24"/>
              </w:rPr>
              <w:t>УСЛОВИЯ</w:t>
            </w:r>
            <w:r w:rsidRPr="007C4413">
              <w:rPr>
                <w:spacing w:val="-3"/>
                <w:sz w:val="24"/>
              </w:rPr>
              <w:t xml:space="preserve"> </w:t>
            </w:r>
            <w:r w:rsidRPr="007C4413">
              <w:rPr>
                <w:sz w:val="24"/>
              </w:rPr>
              <w:t>РЕАЛИЗАЦИИ</w:t>
            </w:r>
            <w:r w:rsidRPr="007C4413">
              <w:rPr>
                <w:spacing w:val="-2"/>
                <w:sz w:val="24"/>
              </w:rPr>
              <w:t xml:space="preserve"> ДИСЦИПЛИНЫ</w:t>
            </w:r>
          </w:p>
        </w:tc>
        <w:tc>
          <w:tcPr>
            <w:tcW w:w="424" w:type="dxa"/>
          </w:tcPr>
          <w:p w:rsidR="00852490" w:rsidRPr="007C4413" w:rsidRDefault="00D743A7" w:rsidP="00A42756">
            <w:pPr>
              <w:pStyle w:val="TableParagraph"/>
              <w:spacing w:before="133"/>
              <w:ind w:right="33"/>
              <w:jc w:val="center"/>
              <w:rPr>
                <w:sz w:val="24"/>
              </w:rPr>
            </w:pPr>
            <w:r w:rsidRPr="007C4413">
              <w:rPr>
                <w:spacing w:val="-5"/>
                <w:sz w:val="24"/>
              </w:rPr>
              <w:t>11</w:t>
            </w:r>
          </w:p>
        </w:tc>
      </w:tr>
      <w:tr w:rsidR="00852490" w:rsidRPr="007C4413" w:rsidTr="00852490">
        <w:trPr>
          <w:trHeight w:val="552"/>
        </w:trPr>
        <w:tc>
          <w:tcPr>
            <w:tcW w:w="8894" w:type="dxa"/>
          </w:tcPr>
          <w:p w:rsidR="00852490" w:rsidRPr="007C4413" w:rsidRDefault="00852490" w:rsidP="00A42756">
            <w:pPr>
              <w:pStyle w:val="TableParagraph"/>
              <w:spacing w:before="133"/>
              <w:rPr>
                <w:sz w:val="24"/>
              </w:rPr>
            </w:pPr>
            <w:r w:rsidRPr="007C4413">
              <w:rPr>
                <w:sz w:val="24"/>
              </w:rPr>
              <w:t>4.</w:t>
            </w:r>
            <w:r w:rsidRPr="007C4413">
              <w:rPr>
                <w:spacing w:val="-6"/>
                <w:sz w:val="24"/>
              </w:rPr>
              <w:t xml:space="preserve"> </w:t>
            </w:r>
            <w:r w:rsidRPr="007C4413">
              <w:rPr>
                <w:sz w:val="24"/>
              </w:rPr>
              <w:t>КОНТРОЛЬ</w:t>
            </w:r>
            <w:r w:rsidRPr="007C4413">
              <w:rPr>
                <w:spacing w:val="-1"/>
                <w:sz w:val="24"/>
              </w:rPr>
              <w:t xml:space="preserve"> </w:t>
            </w:r>
            <w:r w:rsidRPr="007C4413">
              <w:rPr>
                <w:sz w:val="24"/>
              </w:rPr>
              <w:t>И</w:t>
            </w:r>
            <w:r w:rsidRPr="007C4413">
              <w:rPr>
                <w:spacing w:val="-4"/>
                <w:sz w:val="24"/>
              </w:rPr>
              <w:t xml:space="preserve"> </w:t>
            </w:r>
            <w:r w:rsidRPr="007C4413">
              <w:rPr>
                <w:sz w:val="24"/>
              </w:rPr>
              <w:t>ОЦЕНКА</w:t>
            </w:r>
            <w:r w:rsidRPr="007C4413">
              <w:rPr>
                <w:spacing w:val="-4"/>
                <w:sz w:val="24"/>
              </w:rPr>
              <w:t xml:space="preserve"> </w:t>
            </w:r>
            <w:r w:rsidRPr="007C4413">
              <w:rPr>
                <w:sz w:val="24"/>
              </w:rPr>
              <w:t>РЕЗУЛЬТАТОВ ОСВОЕНИЯ</w:t>
            </w:r>
            <w:r w:rsidRPr="007C4413">
              <w:rPr>
                <w:spacing w:val="-4"/>
                <w:sz w:val="24"/>
              </w:rPr>
              <w:t xml:space="preserve"> </w:t>
            </w:r>
            <w:r w:rsidRPr="007C4413">
              <w:rPr>
                <w:spacing w:val="-2"/>
                <w:sz w:val="24"/>
              </w:rPr>
              <w:t>ДИСЦИПЛИНЫ</w:t>
            </w:r>
          </w:p>
        </w:tc>
        <w:tc>
          <w:tcPr>
            <w:tcW w:w="424" w:type="dxa"/>
          </w:tcPr>
          <w:p w:rsidR="00852490" w:rsidRPr="007C4413" w:rsidRDefault="00D743A7" w:rsidP="00A42756">
            <w:pPr>
              <w:pStyle w:val="TableParagraph"/>
              <w:spacing w:before="133"/>
              <w:ind w:right="33"/>
              <w:jc w:val="center"/>
              <w:rPr>
                <w:sz w:val="24"/>
              </w:rPr>
            </w:pPr>
            <w:r w:rsidRPr="007C4413">
              <w:rPr>
                <w:spacing w:val="-5"/>
                <w:sz w:val="24"/>
              </w:rPr>
              <w:t>14</w:t>
            </w:r>
            <w:r w:rsidR="00C65C20" w:rsidRPr="007C4413">
              <w:rPr>
                <w:spacing w:val="-5"/>
                <w:sz w:val="24"/>
              </w:rPr>
              <w:t xml:space="preserve"> </w:t>
            </w:r>
          </w:p>
        </w:tc>
      </w:tr>
      <w:tr w:rsidR="00852490" w:rsidRPr="007C4413" w:rsidTr="00852490">
        <w:trPr>
          <w:trHeight w:val="408"/>
        </w:trPr>
        <w:tc>
          <w:tcPr>
            <w:tcW w:w="8894" w:type="dxa"/>
          </w:tcPr>
          <w:p w:rsidR="00852490" w:rsidRPr="007C4413" w:rsidRDefault="00D743A7" w:rsidP="00A42756">
            <w:pPr>
              <w:pStyle w:val="TableParagraph"/>
              <w:spacing w:before="133" w:line="256" w:lineRule="exact"/>
              <w:rPr>
                <w:sz w:val="24"/>
              </w:rPr>
            </w:pPr>
            <w:r w:rsidRPr="007C4413">
              <w:rPr>
                <w:sz w:val="24"/>
              </w:rPr>
              <w:t>5</w:t>
            </w:r>
            <w:r w:rsidR="00852490" w:rsidRPr="007C4413">
              <w:rPr>
                <w:sz w:val="24"/>
              </w:rPr>
              <w:t>.</w:t>
            </w:r>
            <w:r w:rsidR="00852490" w:rsidRPr="007C4413">
              <w:rPr>
                <w:spacing w:val="-2"/>
                <w:sz w:val="24"/>
              </w:rPr>
              <w:t xml:space="preserve"> </w:t>
            </w:r>
            <w:r w:rsidR="00852490" w:rsidRPr="007C4413">
              <w:rPr>
                <w:sz w:val="24"/>
              </w:rPr>
              <w:t>ЛИСТ</w:t>
            </w:r>
            <w:r w:rsidR="00852490" w:rsidRPr="007C4413">
              <w:rPr>
                <w:spacing w:val="-2"/>
                <w:sz w:val="24"/>
              </w:rPr>
              <w:t xml:space="preserve"> </w:t>
            </w:r>
            <w:r w:rsidR="00852490" w:rsidRPr="007C4413">
              <w:rPr>
                <w:sz w:val="24"/>
              </w:rPr>
              <w:t>РЕГИСТРАЦИИ</w:t>
            </w:r>
            <w:r w:rsidR="00852490" w:rsidRPr="007C4413">
              <w:rPr>
                <w:spacing w:val="-1"/>
                <w:sz w:val="24"/>
              </w:rPr>
              <w:t xml:space="preserve"> </w:t>
            </w:r>
            <w:r w:rsidR="00852490" w:rsidRPr="007C4413">
              <w:rPr>
                <w:spacing w:val="-2"/>
                <w:sz w:val="24"/>
              </w:rPr>
              <w:t>ИЗМЕНЕНИЙ</w:t>
            </w:r>
          </w:p>
        </w:tc>
        <w:tc>
          <w:tcPr>
            <w:tcW w:w="424" w:type="dxa"/>
          </w:tcPr>
          <w:p w:rsidR="00852490" w:rsidRPr="007C4413" w:rsidRDefault="00D743A7" w:rsidP="00A42756">
            <w:pPr>
              <w:pStyle w:val="TableParagraph"/>
              <w:spacing w:before="133" w:line="256" w:lineRule="exact"/>
              <w:ind w:right="33"/>
              <w:jc w:val="center"/>
              <w:rPr>
                <w:sz w:val="24"/>
              </w:rPr>
            </w:pPr>
            <w:r w:rsidRPr="007C4413">
              <w:rPr>
                <w:spacing w:val="-5"/>
                <w:sz w:val="24"/>
              </w:rPr>
              <w:t>18</w:t>
            </w:r>
          </w:p>
        </w:tc>
      </w:tr>
    </w:tbl>
    <w:p w:rsidR="00852490" w:rsidRPr="007C4413" w:rsidRDefault="00852490" w:rsidP="00A7361C">
      <w:pPr>
        <w:pStyle w:val="1"/>
        <w:spacing w:before="64"/>
        <w:ind w:right="10" w:firstLine="0"/>
        <w:jc w:val="center"/>
        <w:rPr>
          <w:b w:val="0"/>
          <w:spacing w:val="-2"/>
        </w:rPr>
      </w:pPr>
    </w:p>
    <w:p w:rsidR="00852490" w:rsidRDefault="00852490" w:rsidP="00A7361C">
      <w:pPr>
        <w:pStyle w:val="1"/>
        <w:spacing w:before="64"/>
        <w:ind w:right="10" w:firstLine="0"/>
        <w:jc w:val="center"/>
      </w:pPr>
    </w:p>
    <w:p w:rsidR="003B7CA3" w:rsidRDefault="003B7CA3" w:rsidP="00A7361C">
      <w:pPr>
        <w:pStyle w:val="a3"/>
        <w:rPr>
          <w:b/>
          <w:sz w:val="20"/>
        </w:rPr>
      </w:pPr>
    </w:p>
    <w:p w:rsidR="003B7CA3" w:rsidRDefault="003B7CA3" w:rsidP="00A7361C">
      <w:pPr>
        <w:pStyle w:val="a3"/>
        <w:rPr>
          <w:b/>
          <w:sz w:val="20"/>
        </w:rPr>
      </w:pPr>
    </w:p>
    <w:p w:rsidR="003B7CA3" w:rsidRDefault="003B7CA3" w:rsidP="00A7361C">
      <w:pPr>
        <w:pStyle w:val="a3"/>
        <w:spacing w:before="148"/>
        <w:rPr>
          <w:b/>
          <w:sz w:val="20"/>
        </w:rPr>
      </w:pPr>
    </w:p>
    <w:p w:rsidR="003B7CA3" w:rsidRDefault="003B7CA3" w:rsidP="00A7361C">
      <w:pPr>
        <w:spacing w:line="256" w:lineRule="exact"/>
        <w:jc w:val="center"/>
        <w:rPr>
          <w:sz w:val="24"/>
        </w:rPr>
        <w:sectPr w:rsidR="003B7CA3" w:rsidSect="00A7361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10" w:h="16840"/>
          <w:pgMar w:top="1160" w:right="853" w:bottom="1220" w:left="1701" w:header="0" w:footer="1024" w:gutter="0"/>
          <w:cols w:space="720"/>
        </w:sectPr>
      </w:pPr>
    </w:p>
    <w:p w:rsidR="003B7CA3" w:rsidRDefault="00FE490E" w:rsidP="00D413F8">
      <w:pPr>
        <w:pStyle w:val="a4"/>
        <w:numPr>
          <w:ilvl w:val="0"/>
          <w:numId w:val="17"/>
        </w:numPr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 ОПЦ.04 ГЕНЕТИКА С ОСНОВАМИ МЕДИЦИНСКОЙ ГЕНЕТИКИ</w:t>
      </w:r>
    </w:p>
    <w:p w:rsidR="00A7361C" w:rsidRPr="00A7361C" w:rsidRDefault="00A7361C" w:rsidP="00A7361C">
      <w:pPr>
        <w:jc w:val="center"/>
        <w:rPr>
          <w:b/>
          <w:sz w:val="24"/>
        </w:rPr>
      </w:pPr>
    </w:p>
    <w:p w:rsidR="003B7CA3" w:rsidRDefault="00FE490E" w:rsidP="00D413F8">
      <w:pPr>
        <w:pStyle w:val="2"/>
        <w:numPr>
          <w:ilvl w:val="1"/>
          <w:numId w:val="17"/>
        </w:numPr>
        <w:ind w:left="0" w:firstLine="709"/>
      </w:pPr>
      <w:r>
        <w:t>Место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rPr>
          <w:spacing w:val="-2"/>
        </w:rPr>
        <w:t>программы</w:t>
      </w:r>
    </w:p>
    <w:p w:rsidR="003B7CA3" w:rsidRDefault="00FE490E" w:rsidP="00A7361C">
      <w:pPr>
        <w:pStyle w:val="a3"/>
        <w:ind w:firstLine="709"/>
        <w:jc w:val="both"/>
      </w:pPr>
      <w:r>
        <w:t xml:space="preserve">Дисциплина ОПЦ.04 </w:t>
      </w:r>
      <w:r w:rsidR="00374642">
        <w:t xml:space="preserve">Генетика </w:t>
      </w:r>
      <w:r>
        <w:t>с основами медицинской генетики является обязательной частью</w:t>
      </w:r>
      <w:r>
        <w:rPr>
          <w:spacing w:val="37"/>
        </w:rPr>
        <w:t xml:space="preserve"> </w:t>
      </w:r>
      <w:r>
        <w:t>общепрофессионального</w:t>
      </w:r>
      <w:r>
        <w:rPr>
          <w:spacing w:val="40"/>
        </w:rPr>
        <w:t xml:space="preserve"> </w:t>
      </w:r>
      <w:r>
        <w:t>цикла</w:t>
      </w:r>
      <w:r>
        <w:rPr>
          <w:spacing w:val="38"/>
        </w:rPr>
        <w:t xml:space="preserve"> </w:t>
      </w:r>
      <w:r>
        <w:t>ППССЗ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39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ФГОС</w:t>
      </w:r>
      <w:r>
        <w:rPr>
          <w:spacing w:val="41"/>
        </w:rPr>
        <w:t xml:space="preserve"> </w:t>
      </w:r>
      <w:r>
        <w:t>СПО</w:t>
      </w:r>
      <w:r>
        <w:rPr>
          <w:spacing w:val="38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rPr>
          <w:spacing w:val="-2"/>
        </w:rPr>
        <w:t>специальности</w:t>
      </w:r>
    </w:p>
    <w:p w:rsidR="003B7CA3" w:rsidRDefault="00FE490E" w:rsidP="00A7361C">
      <w:pPr>
        <w:pStyle w:val="a3"/>
        <w:ind w:firstLine="709"/>
        <w:jc w:val="both"/>
      </w:pPr>
      <w:r>
        <w:t>34.02.01</w:t>
      </w:r>
      <w:r>
        <w:rPr>
          <w:spacing w:val="-3"/>
        </w:rPr>
        <w:t xml:space="preserve"> </w:t>
      </w:r>
      <w:r>
        <w:t>Сестринское</w:t>
      </w:r>
      <w:r>
        <w:rPr>
          <w:spacing w:val="-2"/>
        </w:rPr>
        <w:t xml:space="preserve"> </w:t>
      </w:r>
      <w:r>
        <w:rPr>
          <w:spacing w:val="-4"/>
        </w:rPr>
        <w:t>дело.</w:t>
      </w:r>
    </w:p>
    <w:p w:rsidR="003B7CA3" w:rsidRDefault="00FE490E" w:rsidP="00A7361C">
      <w:pPr>
        <w:pStyle w:val="a3"/>
        <w:ind w:firstLine="709"/>
        <w:jc w:val="both"/>
      </w:pPr>
      <w:r>
        <w:t>Особое значение дисциплина имеет при формировании и развитии общих и профессиональных компетенций:</w:t>
      </w:r>
    </w:p>
    <w:p w:rsidR="003B7CA3" w:rsidRDefault="00FE490E" w:rsidP="00A7361C">
      <w:pPr>
        <w:pStyle w:val="a3"/>
        <w:ind w:firstLine="709"/>
        <w:jc w:val="both"/>
      </w:pPr>
      <w:r>
        <w:t>ОК</w:t>
      </w:r>
      <w:r>
        <w:rPr>
          <w:spacing w:val="-4"/>
        </w:rPr>
        <w:t xml:space="preserve"> </w:t>
      </w:r>
      <w:r>
        <w:t>01.</w:t>
      </w:r>
      <w:r>
        <w:rPr>
          <w:spacing w:val="-2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применительно</w:t>
      </w:r>
      <w:r>
        <w:rPr>
          <w:spacing w:val="-4"/>
        </w:rPr>
        <w:t xml:space="preserve"> </w:t>
      </w:r>
      <w:r>
        <w:t>к различным контекстам.</w:t>
      </w:r>
    </w:p>
    <w:p w:rsidR="003B7CA3" w:rsidRDefault="00FE490E" w:rsidP="00A7361C">
      <w:pPr>
        <w:pStyle w:val="a3"/>
        <w:ind w:firstLine="709"/>
        <w:jc w:val="both"/>
      </w:pPr>
      <w:r>
        <w:t>ОК</w:t>
      </w:r>
      <w:r>
        <w:rPr>
          <w:spacing w:val="-6"/>
        </w:rPr>
        <w:t xml:space="preserve"> </w:t>
      </w:r>
      <w:r>
        <w:t>02.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7"/>
        </w:rPr>
        <w:t xml:space="preserve"> </w:t>
      </w:r>
      <w:r>
        <w:t>современные</w:t>
      </w:r>
      <w:r>
        <w:rPr>
          <w:spacing w:val="-7"/>
        </w:rPr>
        <w:t xml:space="preserve"> </w:t>
      </w:r>
      <w:r>
        <w:t>средства</w:t>
      </w:r>
      <w:r>
        <w:rPr>
          <w:spacing w:val="-7"/>
        </w:rPr>
        <w:t xml:space="preserve"> </w:t>
      </w:r>
      <w:r>
        <w:t>поиска,</w:t>
      </w:r>
      <w:r>
        <w:rPr>
          <w:spacing w:val="-6"/>
        </w:rPr>
        <w:t xml:space="preserve"> </w:t>
      </w:r>
      <w:r>
        <w:t>анализа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интерпретации</w:t>
      </w:r>
      <w:r>
        <w:rPr>
          <w:spacing w:val="-7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и информационные технологии для выполнения задач профессиональной деятельности.</w:t>
      </w:r>
    </w:p>
    <w:p w:rsidR="003B7CA3" w:rsidRDefault="00FE490E" w:rsidP="00A7361C">
      <w:pPr>
        <w:pStyle w:val="a3"/>
        <w:ind w:firstLine="709"/>
        <w:jc w:val="both"/>
      </w:pPr>
      <w: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3B7CA3" w:rsidRDefault="00FE490E" w:rsidP="00A7361C">
      <w:pPr>
        <w:pStyle w:val="a3"/>
        <w:ind w:firstLine="709"/>
        <w:jc w:val="both"/>
      </w:pPr>
      <w:r>
        <w:t>ОК</w:t>
      </w:r>
      <w:r>
        <w:rPr>
          <w:spacing w:val="-1"/>
        </w:rPr>
        <w:t xml:space="preserve"> </w:t>
      </w:r>
      <w:r>
        <w:t>08.</w:t>
      </w:r>
      <w:r>
        <w:rPr>
          <w:spacing w:val="-1"/>
        </w:rPr>
        <w:t xml:space="preserve"> </w:t>
      </w:r>
      <w:r>
        <w:t>Использовать средства</w:t>
      </w:r>
      <w:r>
        <w:rPr>
          <w:spacing w:val="-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для сохранения</w:t>
      </w:r>
      <w:r>
        <w:rPr>
          <w:spacing w:val="-2"/>
        </w:rPr>
        <w:t xml:space="preserve"> </w:t>
      </w:r>
      <w:r>
        <w:t>и укрепления</w:t>
      </w:r>
      <w:r>
        <w:rPr>
          <w:spacing w:val="-1"/>
        </w:rPr>
        <w:t xml:space="preserve"> </w:t>
      </w:r>
      <w:r>
        <w:t xml:space="preserve">здоровья в процессе профессиональной деятельности и поддержания необходимого уровня физической </w:t>
      </w:r>
      <w:r>
        <w:rPr>
          <w:spacing w:val="-2"/>
        </w:rPr>
        <w:t>подготовленности.</w:t>
      </w:r>
    </w:p>
    <w:p w:rsidR="003B7CA3" w:rsidRDefault="00FE490E" w:rsidP="00A7361C">
      <w:pPr>
        <w:pStyle w:val="a3"/>
        <w:ind w:firstLine="709"/>
        <w:jc w:val="both"/>
      </w:pPr>
      <w:r>
        <w:t>ОК 09. Пользоваться профессиональной документацией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государственном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иностранном </w:t>
      </w:r>
      <w:r>
        <w:rPr>
          <w:spacing w:val="-2"/>
        </w:rPr>
        <w:t>языках.</w:t>
      </w:r>
    </w:p>
    <w:p w:rsidR="002C6BE8" w:rsidRDefault="00FE490E" w:rsidP="00A7361C">
      <w:pPr>
        <w:pStyle w:val="a3"/>
        <w:ind w:firstLine="709"/>
        <w:jc w:val="both"/>
      </w:pPr>
      <w:r>
        <w:t>ПК</w:t>
      </w:r>
      <w:r>
        <w:rPr>
          <w:spacing w:val="-5"/>
        </w:rPr>
        <w:t xml:space="preserve"> </w:t>
      </w:r>
      <w:r>
        <w:t>3.1.</w:t>
      </w:r>
      <w:r>
        <w:rPr>
          <w:spacing w:val="-5"/>
        </w:rPr>
        <w:t xml:space="preserve"> </w:t>
      </w:r>
      <w:r>
        <w:t>Консультировать</w:t>
      </w:r>
      <w:r>
        <w:rPr>
          <w:spacing w:val="-4"/>
        </w:rPr>
        <w:t xml:space="preserve"> </w:t>
      </w:r>
      <w:r>
        <w:t>население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вопросам</w:t>
      </w:r>
      <w:r>
        <w:rPr>
          <w:spacing w:val="-6"/>
        </w:rPr>
        <w:t xml:space="preserve"> </w:t>
      </w:r>
      <w:r>
        <w:t>профилактики</w:t>
      </w:r>
      <w:r>
        <w:rPr>
          <w:spacing w:val="-6"/>
        </w:rPr>
        <w:t xml:space="preserve"> </w:t>
      </w:r>
      <w:r>
        <w:t xml:space="preserve">заболеваний. </w:t>
      </w:r>
    </w:p>
    <w:p w:rsidR="003B7CA3" w:rsidRDefault="00FE490E" w:rsidP="00A7361C">
      <w:pPr>
        <w:pStyle w:val="a3"/>
        <w:ind w:firstLine="709"/>
        <w:jc w:val="both"/>
      </w:pPr>
      <w:r>
        <w:t>ПК 3.2. Пропагандировать здоровый образ жизни.</w:t>
      </w:r>
    </w:p>
    <w:p w:rsidR="003B7CA3" w:rsidRDefault="00FE490E" w:rsidP="00A7361C">
      <w:pPr>
        <w:pStyle w:val="a3"/>
        <w:ind w:firstLine="709"/>
        <w:jc w:val="both"/>
      </w:pPr>
      <w:r>
        <w:t xml:space="preserve">ПК 3.3. Участвовать в проведении профилактических осмотров и диспансеризации </w:t>
      </w:r>
      <w:r>
        <w:rPr>
          <w:spacing w:val="-2"/>
        </w:rPr>
        <w:t>населения.</w:t>
      </w:r>
    </w:p>
    <w:p w:rsidR="003B7CA3" w:rsidRDefault="003B7CA3" w:rsidP="00A7361C">
      <w:pPr>
        <w:pStyle w:val="a3"/>
        <w:spacing w:before="47"/>
        <w:ind w:firstLine="709"/>
      </w:pPr>
    </w:p>
    <w:p w:rsidR="003B7CA3" w:rsidRDefault="00FE490E" w:rsidP="00D413F8">
      <w:pPr>
        <w:pStyle w:val="2"/>
        <w:numPr>
          <w:ilvl w:val="1"/>
          <w:numId w:val="17"/>
        </w:numPr>
        <w:tabs>
          <w:tab w:val="left" w:pos="1241"/>
        </w:tabs>
        <w:ind w:left="0" w:firstLine="709"/>
      </w:pPr>
      <w:r>
        <w:t>Цель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дисциплины</w:t>
      </w:r>
    </w:p>
    <w:p w:rsidR="003B7CA3" w:rsidRDefault="00FE490E" w:rsidP="00A7361C">
      <w:pPr>
        <w:pStyle w:val="a3"/>
        <w:spacing w:before="34"/>
        <w:ind w:firstLine="709"/>
        <w:jc w:val="both"/>
      </w:pPr>
      <w:r>
        <w:t xml:space="preserve">Целью освоения дисциплины ОПЦ.04 </w:t>
      </w:r>
      <w:r w:rsidR="00374642">
        <w:t xml:space="preserve">Генетика </w:t>
      </w:r>
      <w:r>
        <w:t>с</w:t>
      </w:r>
      <w:r>
        <w:rPr>
          <w:spacing w:val="-1"/>
        </w:rPr>
        <w:t xml:space="preserve"> </w:t>
      </w:r>
      <w:r>
        <w:t>основами медицинской генетики является освоение обучающимися знаний по медицинской генетике, принципам анализа данных клинического</w:t>
      </w:r>
      <w:r>
        <w:rPr>
          <w:spacing w:val="-15"/>
        </w:rPr>
        <w:t xml:space="preserve"> </w:t>
      </w:r>
      <w:r>
        <w:t>обследования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результатов</w:t>
      </w:r>
      <w:r>
        <w:rPr>
          <w:spacing w:val="-15"/>
        </w:rPr>
        <w:t xml:space="preserve"> </w:t>
      </w:r>
      <w:r>
        <w:t>лабораторных,</w:t>
      </w:r>
      <w:r>
        <w:rPr>
          <w:spacing w:val="-15"/>
        </w:rPr>
        <w:t xml:space="preserve"> </w:t>
      </w:r>
      <w:r>
        <w:t>инструментальных</w:t>
      </w:r>
      <w:r>
        <w:rPr>
          <w:spacing w:val="-13"/>
        </w:rPr>
        <w:t xml:space="preserve"> </w:t>
      </w:r>
      <w:r>
        <w:t>методов</w:t>
      </w:r>
      <w:r>
        <w:rPr>
          <w:spacing w:val="-15"/>
        </w:rPr>
        <w:t xml:space="preserve"> </w:t>
      </w:r>
      <w:r>
        <w:t>исследования и</w:t>
      </w:r>
      <w:r>
        <w:rPr>
          <w:spacing w:val="-15"/>
        </w:rPr>
        <w:t xml:space="preserve"> </w:t>
      </w:r>
      <w:r>
        <w:t>клинико-генеалогического</w:t>
      </w:r>
      <w:r>
        <w:rPr>
          <w:spacing w:val="-15"/>
        </w:rPr>
        <w:t xml:space="preserve"> </w:t>
      </w:r>
      <w:r>
        <w:t>анализа;</w:t>
      </w:r>
      <w:r>
        <w:rPr>
          <w:spacing w:val="-15"/>
        </w:rPr>
        <w:t xml:space="preserve"> </w:t>
      </w:r>
      <w:r>
        <w:t>практических</w:t>
      </w:r>
      <w:r>
        <w:rPr>
          <w:spacing w:val="-15"/>
        </w:rPr>
        <w:t xml:space="preserve"> </w:t>
      </w:r>
      <w:r>
        <w:t>умений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применению</w:t>
      </w:r>
      <w:r>
        <w:rPr>
          <w:spacing w:val="-15"/>
        </w:rPr>
        <w:t xml:space="preserve"> </w:t>
      </w:r>
      <w:r>
        <w:t>полученных</w:t>
      </w:r>
      <w:r>
        <w:rPr>
          <w:spacing w:val="-15"/>
        </w:rPr>
        <w:t xml:space="preserve"> </w:t>
      </w:r>
      <w:r>
        <w:t>знаний</w:t>
      </w:r>
      <w:r>
        <w:rPr>
          <w:spacing w:val="-15"/>
        </w:rPr>
        <w:t xml:space="preserve"> </w:t>
      </w:r>
      <w:r>
        <w:t>для участия в лечении и профилактике наследственных и врожденных заболеваний.</w:t>
      </w:r>
    </w:p>
    <w:p w:rsidR="003B7CA3" w:rsidRDefault="00FE490E" w:rsidP="00A7361C">
      <w:pPr>
        <w:pStyle w:val="a3"/>
        <w:ind w:firstLine="709"/>
        <w:jc w:val="both"/>
      </w:pPr>
      <w:r>
        <w:t>Задачи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дисциплины:</w:t>
      </w:r>
    </w:p>
    <w:p w:rsidR="003B7CA3" w:rsidRDefault="00FE490E" w:rsidP="00A7361C">
      <w:pPr>
        <w:pStyle w:val="a4"/>
        <w:numPr>
          <w:ilvl w:val="0"/>
          <w:numId w:val="10"/>
        </w:numPr>
        <w:spacing w:before="4" w:line="237" w:lineRule="auto"/>
        <w:ind w:left="284" w:hanging="284"/>
        <w:rPr>
          <w:sz w:val="24"/>
        </w:rPr>
      </w:pPr>
      <w:r>
        <w:rPr>
          <w:sz w:val="24"/>
        </w:rPr>
        <w:t>сформировать знания в области этиологии, патогенеза, клиники, диагностики, лечения и профилактики наследственных заболеваний человека;</w:t>
      </w:r>
    </w:p>
    <w:p w:rsidR="003B7CA3" w:rsidRDefault="00FE490E" w:rsidP="00A7361C">
      <w:pPr>
        <w:pStyle w:val="a4"/>
        <w:numPr>
          <w:ilvl w:val="0"/>
          <w:numId w:val="10"/>
        </w:numPr>
        <w:spacing w:before="5" w:line="237" w:lineRule="auto"/>
        <w:ind w:left="284" w:hanging="284"/>
        <w:rPr>
          <w:sz w:val="24"/>
        </w:rPr>
      </w:pPr>
      <w:r>
        <w:rPr>
          <w:sz w:val="24"/>
        </w:rPr>
        <w:t>ознакомить</w:t>
      </w:r>
      <w:r>
        <w:rPr>
          <w:spacing w:val="-1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принципами</w:t>
      </w:r>
      <w:r>
        <w:rPr>
          <w:spacing w:val="-15"/>
          <w:sz w:val="24"/>
        </w:rPr>
        <w:t xml:space="preserve"> </w:t>
      </w:r>
      <w:r>
        <w:rPr>
          <w:sz w:val="24"/>
        </w:rPr>
        <w:t>адекватной</w:t>
      </w:r>
      <w:r>
        <w:rPr>
          <w:spacing w:val="-15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15"/>
          <w:sz w:val="24"/>
        </w:rPr>
        <w:t xml:space="preserve"> </w:t>
      </w:r>
      <w:r>
        <w:rPr>
          <w:sz w:val="24"/>
        </w:rPr>
        <w:t>терапии</w:t>
      </w:r>
      <w:r>
        <w:rPr>
          <w:spacing w:val="-15"/>
          <w:sz w:val="24"/>
        </w:rPr>
        <w:t xml:space="preserve"> </w:t>
      </w:r>
      <w:r>
        <w:rPr>
          <w:sz w:val="24"/>
        </w:rPr>
        <w:t>наследственных заболеваний,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-2"/>
          <w:sz w:val="24"/>
        </w:rPr>
        <w:t xml:space="preserve"> </w:t>
      </w:r>
      <w:r>
        <w:rPr>
          <w:sz w:val="24"/>
        </w:rPr>
        <w:t>медико-генетического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консультирования,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пренатальной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диагностики и скрининговых программ;</w:t>
      </w:r>
    </w:p>
    <w:p w:rsidR="003B7CA3" w:rsidRDefault="00FE490E" w:rsidP="00A7361C">
      <w:pPr>
        <w:pStyle w:val="a4"/>
        <w:numPr>
          <w:ilvl w:val="0"/>
          <w:numId w:val="10"/>
        </w:numPr>
        <w:spacing w:before="8" w:line="237" w:lineRule="auto"/>
        <w:ind w:left="284" w:hanging="284"/>
        <w:rPr>
          <w:sz w:val="24"/>
        </w:rPr>
      </w:pPr>
      <w:r>
        <w:rPr>
          <w:sz w:val="24"/>
        </w:rPr>
        <w:t xml:space="preserve">развить умения распознавать симптомы и синдромы наследственных (генетических) </w:t>
      </w:r>
      <w:r>
        <w:rPr>
          <w:spacing w:val="-2"/>
          <w:sz w:val="24"/>
        </w:rPr>
        <w:t xml:space="preserve">заболеваний, увеличивая эффективность оказываемой медицинской помощи и сокращая количество </w:t>
      </w:r>
      <w:r>
        <w:rPr>
          <w:sz w:val="24"/>
        </w:rPr>
        <w:t>диагностических тестов и обследований;</w:t>
      </w:r>
    </w:p>
    <w:p w:rsidR="003B7CA3" w:rsidRDefault="00FE490E" w:rsidP="00A7361C">
      <w:pPr>
        <w:pStyle w:val="a4"/>
        <w:numPr>
          <w:ilvl w:val="0"/>
          <w:numId w:val="10"/>
        </w:numPr>
        <w:spacing w:before="5"/>
        <w:ind w:left="284" w:hanging="284"/>
        <w:rPr>
          <w:sz w:val="24"/>
        </w:rPr>
      </w:pPr>
      <w:r>
        <w:rPr>
          <w:sz w:val="24"/>
        </w:rPr>
        <w:t>сф</w:t>
      </w:r>
      <w:r w:rsidR="00542E5B">
        <w:rPr>
          <w:sz w:val="24"/>
        </w:rPr>
        <w:t>ормировать знания о</w:t>
      </w:r>
      <w:r>
        <w:rPr>
          <w:sz w:val="24"/>
        </w:rPr>
        <w:t xml:space="preserve"> методах </w:t>
      </w:r>
      <w:r w:rsidR="00542E5B">
        <w:rPr>
          <w:sz w:val="24"/>
        </w:rPr>
        <w:t>диагностики</w:t>
      </w:r>
      <w:r>
        <w:rPr>
          <w:sz w:val="24"/>
        </w:rPr>
        <w:t xml:space="preserve"> наследственных </w:t>
      </w:r>
      <w:r>
        <w:rPr>
          <w:spacing w:val="-2"/>
          <w:sz w:val="24"/>
        </w:rPr>
        <w:t>заболевани</w:t>
      </w:r>
      <w:r w:rsidR="00542E5B">
        <w:rPr>
          <w:spacing w:val="-2"/>
          <w:sz w:val="24"/>
        </w:rPr>
        <w:t>й</w:t>
      </w:r>
      <w:r>
        <w:rPr>
          <w:spacing w:val="-2"/>
          <w:sz w:val="24"/>
        </w:rPr>
        <w:t>;</w:t>
      </w:r>
    </w:p>
    <w:p w:rsidR="003B7CA3" w:rsidRDefault="00FE490E" w:rsidP="00A7361C">
      <w:pPr>
        <w:pStyle w:val="a4"/>
        <w:numPr>
          <w:ilvl w:val="0"/>
          <w:numId w:val="10"/>
        </w:numPr>
        <w:spacing w:before="3" w:line="237" w:lineRule="auto"/>
        <w:ind w:left="284" w:hanging="284"/>
        <w:rPr>
          <w:sz w:val="24"/>
        </w:rPr>
      </w:pPr>
      <w:r>
        <w:rPr>
          <w:sz w:val="24"/>
        </w:rPr>
        <w:t>овладеть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распознавания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-6"/>
          <w:sz w:val="24"/>
        </w:rPr>
        <w:t xml:space="preserve"> </w:t>
      </w:r>
      <w:r>
        <w:rPr>
          <w:sz w:val="24"/>
        </w:rPr>
        <w:t>наследственных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(генетических) заболеваний при осмотре пациента, сбора наследственного анамнеза, составления и анализа родословной,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расчета</w:t>
      </w:r>
      <w:r>
        <w:rPr>
          <w:spacing w:val="-4"/>
          <w:sz w:val="24"/>
        </w:rPr>
        <w:t xml:space="preserve"> </w:t>
      </w:r>
      <w:r>
        <w:rPr>
          <w:sz w:val="24"/>
        </w:rPr>
        <w:t>генетического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риска;</w:t>
      </w:r>
    </w:p>
    <w:p w:rsidR="003B7CA3" w:rsidRDefault="00FE490E" w:rsidP="00A7361C">
      <w:pPr>
        <w:pStyle w:val="a4"/>
        <w:numPr>
          <w:ilvl w:val="0"/>
          <w:numId w:val="10"/>
        </w:numPr>
        <w:spacing w:before="8" w:line="237" w:lineRule="auto"/>
        <w:ind w:left="284" w:hanging="284"/>
        <w:rPr>
          <w:sz w:val="24"/>
        </w:rPr>
      </w:pPr>
      <w:r>
        <w:rPr>
          <w:sz w:val="24"/>
        </w:rPr>
        <w:t>наделить навыками общения с пациентами с наследственной</w:t>
      </w:r>
      <w:r w:rsidR="00542E5B">
        <w:rPr>
          <w:sz w:val="24"/>
        </w:rPr>
        <w:t xml:space="preserve"> и врожденной</w:t>
      </w:r>
      <w:r>
        <w:rPr>
          <w:sz w:val="24"/>
        </w:rPr>
        <w:t xml:space="preserve"> патологией с соблюдением основополагающих принципов медицинской этики и деонтологии.</w:t>
      </w:r>
    </w:p>
    <w:p w:rsidR="003B7CA3" w:rsidRDefault="00FE490E" w:rsidP="00852490">
      <w:pPr>
        <w:pStyle w:val="a3"/>
        <w:ind w:firstLine="709"/>
        <w:jc w:val="both"/>
      </w:pPr>
      <w:r>
        <w:t xml:space="preserve">Планируемыми результатами освоения программы дисциплины является </w:t>
      </w:r>
      <w:r>
        <w:lastRenderedPageBreak/>
        <w:t>формирование следующих умений и знаний у обучающихся:</w:t>
      </w:r>
    </w:p>
    <w:tbl>
      <w:tblPr>
        <w:tblStyle w:val="TableNormal"/>
        <w:tblW w:w="9663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2"/>
        <w:gridCol w:w="4454"/>
        <w:gridCol w:w="3767"/>
      </w:tblGrid>
      <w:tr w:rsidR="003B7CA3" w:rsidTr="00A7361C">
        <w:trPr>
          <w:trHeight w:val="552"/>
        </w:trPr>
        <w:tc>
          <w:tcPr>
            <w:tcW w:w="1442" w:type="dxa"/>
          </w:tcPr>
          <w:p w:rsidR="003B7CA3" w:rsidRDefault="00FE490E" w:rsidP="00A7361C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  <w:p w:rsidR="003B7CA3" w:rsidRDefault="00FE490E" w:rsidP="00A7361C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ПК, ОК, </w:t>
            </w:r>
            <w:r>
              <w:rPr>
                <w:spacing w:val="-5"/>
                <w:sz w:val="24"/>
              </w:rPr>
              <w:t>ЛР</w:t>
            </w:r>
          </w:p>
        </w:tc>
        <w:tc>
          <w:tcPr>
            <w:tcW w:w="4454" w:type="dxa"/>
          </w:tcPr>
          <w:p w:rsidR="003B7CA3" w:rsidRDefault="00FE490E" w:rsidP="00A7361C">
            <w:pPr>
              <w:pStyle w:val="TableParagraph"/>
              <w:spacing w:before="1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3767" w:type="dxa"/>
          </w:tcPr>
          <w:p w:rsidR="003B7CA3" w:rsidRDefault="00FE490E" w:rsidP="00A7361C">
            <w:pPr>
              <w:pStyle w:val="TableParagraph"/>
              <w:spacing w:before="1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3B7CA3" w:rsidTr="00A7361C">
        <w:trPr>
          <w:trHeight w:val="4795"/>
        </w:trPr>
        <w:tc>
          <w:tcPr>
            <w:tcW w:w="1442" w:type="dxa"/>
          </w:tcPr>
          <w:p w:rsidR="003B7CA3" w:rsidRDefault="00FE490E" w:rsidP="00A7361C">
            <w:pPr>
              <w:pStyle w:val="TableParagraph"/>
              <w:spacing w:line="268" w:lineRule="exact"/>
              <w:ind w:firstLine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01.</w:t>
            </w:r>
          </w:p>
          <w:p w:rsidR="003B7CA3" w:rsidRDefault="00FE490E" w:rsidP="00A7361C">
            <w:pPr>
              <w:pStyle w:val="TableParagraph"/>
              <w:ind w:firstLine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02.</w:t>
            </w:r>
          </w:p>
          <w:p w:rsidR="003B7CA3" w:rsidRDefault="00FE490E" w:rsidP="00A7361C">
            <w:pPr>
              <w:pStyle w:val="TableParagraph"/>
              <w:ind w:firstLine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05.</w:t>
            </w:r>
          </w:p>
          <w:p w:rsidR="003B7CA3" w:rsidRDefault="00FE490E" w:rsidP="00A7361C">
            <w:pPr>
              <w:pStyle w:val="TableParagraph"/>
              <w:ind w:firstLine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08.</w:t>
            </w:r>
          </w:p>
          <w:p w:rsidR="003B7CA3" w:rsidRDefault="00FE490E" w:rsidP="00A7361C">
            <w:pPr>
              <w:pStyle w:val="TableParagraph"/>
              <w:ind w:firstLine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  <w:p w:rsidR="003B7CA3" w:rsidRDefault="00FE490E" w:rsidP="00A7361C">
            <w:pPr>
              <w:pStyle w:val="TableParagraph"/>
              <w:ind w:firstLine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3.1.</w:t>
            </w:r>
          </w:p>
          <w:p w:rsidR="003B7CA3" w:rsidRDefault="00FE490E" w:rsidP="00A7361C">
            <w:pPr>
              <w:pStyle w:val="TableParagraph"/>
              <w:ind w:firstLine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3.2.</w:t>
            </w:r>
          </w:p>
          <w:p w:rsidR="003B7CA3" w:rsidRDefault="00FE490E" w:rsidP="00A7361C">
            <w:pPr>
              <w:pStyle w:val="TableParagraph"/>
              <w:ind w:firstLine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3.3.</w:t>
            </w:r>
          </w:p>
          <w:p w:rsidR="003B7CA3" w:rsidRDefault="003B7CA3" w:rsidP="00A7361C">
            <w:pPr>
              <w:pStyle w:val="TableParagraph"/>
              <w:ind w:firstLine="24"/>
              <w:jc w:val="center"/>
              <w:rPr>
                <w:sz w:val="24"/>
              </w:rPr>
            </w:pPr>
          </w:p>
        </w:tc>
        <w:tc>
          <w:tcPr>
            <w:tcW w:w="4454" w:type="dxa"/>
          </w:tcPr>
          <w:p w:rsidR="003B7CA3" w:rsidRDefault="00FE490E" w:rsidP="00D413F8">
            <w:pPr>
              <w:pStyle w:val="TableParagraph"/>
              <w:numPr>
                <w:ilvl w:val="0"/>
                <w:numId w:val="16"/>
              </w:numPr>
              <w:tabs>
                <w:tab w:val="left" w:pos="393"/>
                <w:tab w:val="left" w:pos="395"/>
              </w:tabs>
              <w:spacing w:line="237" w:lineRule="auto"/>
              <w:ind w:left="278" w:hanging="142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учет пациентов с наследственной </w:t>
            </w:r>
            <w:r>
              <w:rPr>
                <w:spacing w:val="-2"/>
                <w:sz w:val="24"/>
              </w:rPr>
              <w:t>патологией;</w:t>
            </w:r>
          </w:p>
          <w:p w:rsidR="003B7CA3" w:rsidRPr="00F15F6A" w:rsidRDefault="00FE490E" w:rsidP="00D413F8">
            <w:pPr>
              <w:pStyle w:val="TableParagraph"/>
              <w:numPr>
                <w:ilvl w:val="0"/>
                <w:numId w:val="16"/>
              </w:numPr>
              <w:tabs>
                <w:tab w:val="left" w:pos="393"/>
                <w:tab w:val="left" w:pos="395"/>
              </w:tabs>
              <w:spacing w:before="3" w:line="237" w:lineRule="auto"/>
              <w:ind w:left="278" w:hanging="142"/>
              <w:rPr>
                <w:sz w:val="24"/>
              </w:rPr>
            </w:pPr>
            <w:r w:rsidRPr="00F15F6A">
              <w:rPr>
                <w:sz w:val="24"/>
              </w:rPr>
              <w:t>проводить</w:t>
            </w:r>
            <w:r w:rsidRPr="00F15F6A">
              <w:rPr>
                <w:spacing w:val="-12"/>
                <w:sz w:val="24"/>
              </w:rPr>
              <w:t xml:space="preserve"> </w:t>
            </w:r>
            <w:r w:rsidRPr="00F15F6A">
              <w:rPr>
                <w:sz w:val="24"/>
              </w:rPr>
              <w:t>беседы</w:t>
            </w:r>
            <w:r w:rsidRPr="00F15F6A">
              <w:rPr>
                <w:spacing w:val="-12"/>
                <w:sz w:val="24"/>
              </w:rPr>
              <w:t xml:space="preserve"> </w:t>
            </w:r>
            <w:r w:rsidRPr="00F15F6A">
              <w:rPr>
                <w:sz w:val="24"/>
              </w:rPr>
              <w:t>по</w:t>
            </w:r>
            <w:r w:rsidRPr="00F15F6A">
              <w:rPr>
                <w:spacing w:val="-12"/>
                <w:sz w:val="24"/>
              </w:rPr>
              <w:t xml:space="preserve"> </w:t>
            </w:r>
            <w:r w:rsidRPr="00F15F6A">
              <w:rPr>
                <w:sz w:val="24"/>
              </w:rPr>
              <w:t>планированию семьи с учетом наследственно</w:t>
            </w:r>
            <w:r w:rsidR="00F15F6A">
              <w:rPr>
                <w:sz w:val="24"/>
              </w:rPr>
              <w:t xml:space="preserve"> отягощенного анамнеза</w:t>
            </w:r>
            <w:r w:rsidRPr="00F15F6A">
              <w:rPr>
                <w:spacing w:val="-2"/>
                <w:sz w:val="24"/>
              </w:rPr>
              <w:t>;</w:t>
            </w:r>
          </w:p>
          <w:p w:rsidR="003B7CA3" w:rsidRDefault="00FE490E" w:rsidP="00D413F8">
            <w:pPr>
              <w:pStyle w:val="TableParagraph"/>
              <w:numPr>
                <w:ilvl w:val="0"/>
                <w:numId w:val="16"/>
              </w:numPr>
              <w:tabs>
                <w:tab w:val="left" w:pos="393"/>
                <w:tab w:val="left" w:pos="395"/>
              </w:tabs>
              <w:spacing w:before="2"/>
              <w:ind w:left="278" w:hanging="142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симптомы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синдромы наследственных</w:t>
            </w:r>
            <w:r w:rsidR="00F15F6A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заболеваний.</w:t>
            </w:r>
          </w:p>
        </w:tc>
        <w:tc>
          <w:tcPr>
            <w:tcW w:w="3767" w:type="dxa"/>
          </w:tcPr>
          <w:p w:rsidR="003B7CA3" w:rsidRDefault="00F15F6A" w:rsidP="00D413F8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  <w:tab w:val="left" w:pos="395"/>
              </w:tabs>
              <w:spacing w:line="237" w:lineRule="auto"/>
              <w:ind w:left="278" w:hanging="142"/>
              <w:rPr>
                <w:sz w:val="24"/>
              </w:rPr>
            </w:pPr>
            <w:r>
              <w:rPr>
                <w:sz w:val="24"/>
              </w:rPr>
              <w:t>молекулярные</w:t>
            </w:r>
            <w:r w:rsidR="00FE490E">
              <w:rPr>
                <w:spacing w:val="-15"/>
                <w:sz w:val="24"/>
              </w:rPr>
              <w:t xml:space="preserve"> </w:t>
            </w:r>
            <w:r w:rsidR="00FE490E">
              <w:rPr>
                <w:sz w:val="24"/>
              </w:rPr>
              <w:t>и</w:t>
            </w:r>
            <w:r w:rsidR="00FE490E">
              <w:rPr>
                <w:spacing w:val="-15"/>
                <w:sz w:val="24"/>
              </w:rPr>
              <w:t xml:space="preserve"> </w:t>
            </w:r>
            <w:r w:rsidR="00FE490E">
              <w:rPr>
                <w:sz w:val="24"/>
              </w:rPr>
              <w:t>цитологические основы наследственности;</w:t>
            </w:r>
          </w:p>
          <w:p w:rsidR="003B7CA3" w:rsidRDefault="00FE490E" w:rsidP="00D413F8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  <w:tab w:val="left" w:pos="395"/>
              </w:tabs>
              <w:spacing w:line="237" w:lineRule="auto"/>
              <w:ind w:left="278" w:hanging="142"/>
              <w:rPr>
                <w:sz w:val="24"/>
              </w:rPr>
            </w:pPr>
            <w:r>
              <w:rPr>
                <w:sz w:val="24"/>
              </w:rPr>
              <w:t>закономерности наследования признаков,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взаимодействия </w:t>
            </w:r>
            <w:r>
              <w:rPr>
                <w:spacing w:val="-2"/>
                <w:sz w:val="24"/>
              </w:rPr>
              <w:t>генов;</w:t>
            </w:r>
          </w:p>
          <w:p w:rsidR="003B7CA3" w:rsidRDefault="00FE490E" w:rsidP="00D413F8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  <w:tab w:val="left" w:pos="395"/>
              </w:tabs>
              <w:spacing w:before="1"/>
              <w:ind w:left="278" w:hanging="14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изменчивости,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виды мутаций у человека, факторы </w:t>
            </w:r>
            <w:r>
              <w:rPr>
                <w:spacing w:val="-2"/>
                <w:sz w:val="24"/>
              </w:rPr>
              <w:t>мутагенеза;</w:t>
            </w:r>
          </w:p>
          <w:p w:rsidR="003B7CA3" w:rsidRDefault="00FE490E" w:rsidP="00D413F8">
            <w:pPr>
              <w:pStyle w:val="TableParagraph"/>
              <w:numPr>
                <w:ilvl w:val="0"/>
                <w:numId w:val="15"/>
              </w:numPr>
              <w:tabs>
                <w:tab w:val="left" w:pos="393"/>
                <w:tab w:val="left" w:pos="395"/>
              </w:tabs>
              <w:spacing w:before="2" w:line="237" w:lineRule="auto"/>
              <w:ind w:left="278" w:hanging="142"/>
              <w:rPr>
                <w:sz w:val="24"/>
              </w:rPr>
            </w:pPr>
            <w:r>
              <w:rPr>
                <w:sz w:val="24"/>
              </w:rPr>
              <w:t>основные группы наследственных заболеваний,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механизмы </w:t>
            </w:r>
            <w:r>
              <w:rPr>
                <w:spacing w:val="-2"/>
                <w:sz w:val="24"/>
              </w:rPr>
              <w:t>возникновения;</w:t>
            </w:r>
          </w:p>
          <w:p w:rsidR="00F15F6A" w:rsidRDefault="00F15F6A" w:rsidP="00D413F8">
            <w:pPr>
              <w:pStyle w:val="TableParagraph"/>
              <w:numPr>
                <w:ilvl w:val="0"/>
                <w:numId w:val="15"/>
              </w:numPr>
              <w:spacing w:before="5"/>
              <w:ind w:left="278" w:hanging="142"/>
              <w:jc w:val="both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15"/>
                <w:sz w:val="24"/>
              </w:rPr>
              <w:t xml:space="preserve"> диагностики наследственных болезней</w:t>
            </w:r>
            <w:r>
              <w:rPr>
                <w:spacing w:val="-2"/>
                <w:sz w:val="24"/>
              </w:rPr>
              <w:t>;</w:t>
            </w:r>
          </w:p>
          <w:p w:rsidR="003B7CA3" w:rsidRDefault="00FE490E" w:rsidP="00D413F8">
            <w:pPr>
              <w:pStyle w:val="TableParagraph"/>
              <w:numPr>
                <w:ilvl w:val="0"/>
                <w:numId w:val="15"/>
              </w:numPr>
              <w:spacing w:before="8" w:line="237" w:lineRule="auto"/>
              <w:ind w:left="278" w:hanging="142"/>
              <w:rPr>
                <w:sz w:val="24"/>
              </w:rPr>
            </w:pPr>
            <w:r>
              <w:rPr>
                <w:sz w:val="24"/>
              </w:rPr>
              <w:t>цели,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показания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медико-генетическому</w:t>
            </w:r>
          </w:p>
          <w:p w:rsidR="003B7CA3" w:rsidRDefault="00FE490E" w:rsidP="00A7361C">
            <w:pPr>
              <w:pStyle w:val="TableParagraph"/>
              <w:spacing w:line="264" w:lineRule="exact"/>
              <w:ind w:left="278" w:hanging="142"/>
              <w:rPr>
                <w:sz w:val="24"/>
              </w:rPr>
            </w:pPr>
            <w:r>
              <w:rPr>
                <w:spacing w:val="-2"/>
                <w:sz w:val="24"/>
              </w:rPr>
              <w:t>консультированию.</w:t>
            </w:r>
          </w:p>
        </w:tc>
      </w:tr>
    </w:tbl>
    <w:p w:rsidR="00852490" w:rsidRDefault="00852490" w:rsidP="00852490">
      <w:pPr>
        <w:pStyle w:val="1"/>
        <w:tabs>
          <w:tab w:val="left" w:pos="2585"/>
        </w:tabs>
        <w:spacing w:before="275"/>
        <w:ind w:left="709" w:firstLine="0"/>
      </w:pPr>
    </w:p>
    <w:p w:rsidR="00852490" w:rsidRDefault="00852490" w:rsidP="00852490">
      <w:pPr>
        <w:pStyle w:val="1"/>
        <w:tabs>
          <w:tab w:val="left" w:pos="2585"/>
        </w:tabs>
        <w:spacing w:before="275"/>
        <w:ind w:left="709" w:firstLine="0"/>
      </w:pPr>
    </w:p>
    <w:p w:rsidR="00852490" w:rsidRDefault="00852490" w:rsidP="00852490">
      <w:pPr>
        <w:pStyle w:val="1"/>
        <w:tabs>
          <w:tab w:val="left" w:pos="2585"/>
        </w:tabs>
        <w:spacing w:before="275"/>
        <w:ind w:left="709" w:firstLine="0"/>
      </w:pPr>
    </w:p>
    <w:p w:rsidR="00852490" w:rsidRDefault="00852490" w:rsidP="00852490">
      <w:pPr>
        <w:pStyle w:val="1"/>
        <w:tabs>
          <w:tab w:val="left" w:pos="2585"/>
        </w:tabs>
        <w:spacing w:before="275"/>
        <w:ind w:left="709" w:firstLine="0"/>
      </w:pPr>
    </w:p>
    <w:p w:rsidR="00852490" w:rsidRDefault="00852490" w:rsidP="00852490">
      <w:pPr>
        <w:pStyle w:val="1"/>
        <w:tabs>
          <w:tab w:val="left" w:pos="2585"/>
        </w:tabs>
        <w:spacing w:before="275"/>
        <w:ind w:left="709" w:firstLine="0"/>
      </w:pPr>
    </w:p>
    <w:p w:rsidR="00852490" w:rsidRDefault="00852490" w:rsidP="00852490">
      <w:pPr>
        <w:pStyle w:val="1"/>
        <w:tabs>
          <w:tab w:val="left" w:pos="2585"/>
        </w:tabs>
        <w:spacing w:before="275"/>
        <w:ind w:left="709" w:firstLine="0"/>
      </w:pPr>
    </w:p>
    <w:p w:rsidR="00852490" w:rsidRDefault="00852490" w:rsidP="00852490">
      <w:pPr>
        <w:pStyle w:val="1"/>
        <w:tabs>
          <w:tab w:val="left" w:pos="2585"/>
        </w:tabs>
        <w:spacing w:before="275"/>
        <w:ind w:left="709" w:firstLine="0"/>
      </w:pPr>
    </w:p>
    <w:p w:rsidR="00852490" w:rsidRDefault="00852490" w:rsidP="00852490">
      <w:pPr>
        <w:pStyle w:val="1"/>
        <w:tabs>
          <w:tab w:val="left" w:pos="2585"/>
        </w:tabs>
        <w:spacing w:before="275"/>
        <w:ind w:left="709" w:firstLine="0"/>
      </w:pPr>
    </w:p>
    <w:p w:rsidR="00852490" w:rsidRDefault="00852490" w:rsidP="00852490">
      <w:pPr>
        <w:pStyle w:val="1"/>
        <w:tabs>
          <w:tab w:val="left" w:pos="2585"/>
        </w:tabs>
        <w:spacing w:before="275"/>
        <w:ind w:left="709" w:firstLine="0"/>
      </w:pPr>
    </w:p>
    <w:p w:rsidR="00852490" w:rsidRDefault="00852490" w:rsidP="00852490">
      <w:pPr>
        <w:pStyle w:val="1"/>
        <w:tabs>
          <w:tab w:val="left" w:pos="2585"/>
        </w:tabs>
        <w:spacing w:before="275"/>
        <w:ind w:left="709" w:firstLine="0"/>
      </w:pPr>
    </w:p>
    <w:p w:rsidR="00852490" w:rsidRDefault="00852490" w:rsidP="00852490">
      <w:pPr>
        <w:pStyle w:val="1"/>
        <w:tabs>
          <w:tab w:val="left" w:pos="2585"/>
        </w:tabs>
        <w:spacing w:before="275"/>
        <w:ind w:left="709" w:firstLine="0"/>
        <w:jc w:val="right"/>
      </w:pPr>
    </w:p>
    <w:p w:rsidR="00852490" w:rsidRDefault="00852490" w:rsidP="00852490">
      <w:pPr>
        <w:pStyle w:val="1"/>
        <w:tabs>
          <w:tab w:val="left" w:pos="2585"/>
        </w:tabs>
        <w:spacing w:before="275"/>
        <w:ind w:left="709" w:firstLine="0"/>
        <w:jc w:val="right"/>
      </w:pPr>
    </w:p>
    <w:p w:rsidR="00852490" w:rsidRDefault="00852490" w:rsidP="00852490">
      <w:pPr>
        <w:pStyle w:val="1"/>
        <w:tabs>
          <w:tab w:val="left" w:pos="2585"/>
        </w:tabs>
        <w:spacing w:before="275"/>
        <w:ind w:left="709" w:firstLine="0"/>
        <w:jc w:val="right"/>
      </w:pPr>
    </w:p>
    <w:p w:rsidR="00852490" w:rsidRDefault="00852490" w:rsidP="00852490">
      <w:pPr>
        <w:pStyle w:val="1"/>
        <w:tabs>
          <w:tab w:val="left" w:pos="2585"/>
        </w:tabs>
        <w:spacing w:before="275"/>
        <w:ind w:left="709" w:firstLine="0"/>
        <w:jc w:val="right"/>
      </w:pPr>
    </w:p>
    <w:p w:rsidR="00852490" w:rsidRDefault="00852490" w:rsidP="00852490">
      <w:pPr>
        <w:pStyle w:val="1"/>
        <w:tabs>
          <w:tab w:val="left" w:pos="2585"/>
        </w:tabs>
        <w:spacing w:before="275"/>
        <w:ind w:left="709" w:firstLine="0"/>
      </w:pPr>
    </w:p>
    <w:p w:rsidR="003B7CA3" w:rsidRDefault="00FE490E" w:rsidP="00D413F8">
      <w:pPr>
        <w:pStyle w:val="1"/>
        <w:numPr>
          <w:ilvl w:val="0"/>
          <w:numId w:val="17"/>
        </w:numPr>
        <w:spacing w:before="275"/>
        <w:ind w:left="0" w:firstLine="0"/>
        <w:jc w:val="center"/>
      </w:pPr>
      <w:r>
        <w:lastRenderedPageBreak/>
        <w:t>СТРУКТУРА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rPr>
          <w:spacing w:val="-2"/>
        </w:rPr>
        <w:t>ДИСЦИПЛИНЫ</w:t>
      </w:r>
    </w:p>
    <w:p w:rsidR="003B7CA3" w:rsidRDefault="003B7CA3" w:rsidP="00A7361C">
      <w:pPr>
        <w:pStyle w:val="a3"/>
        <w:spacing w:before="5"/>
        <w:ind w:firstLine="709"/>
        <w:rPr>
          <w:b/>
        </w:rPr>
      </w:pPr>
    </w:p>
    <w:p w:rsidR="003B7CA3" w:rsidRDefault="00FE490E" w:rsidP="00D413F8">
      <w:pPr>
        <w:pStyle w:val="a4"/>
        <w:numPr>
          <w:ilvl w:val="1"/>
          <w:numId w:val="17"/>
        </w:numPr>
        <w:tabs>
          <w:tab w:val="left" w:pos="1241"/>
        </w:tabs>
        <w:ind w:left="0" w:firstLine="709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работы</w:t>
      </w:r>
    </w:p>
    <w:p w:rsidR="003B7CA3" w:rsidRDefault="003B7CA3" w:rsidP="00A7361C">
      <w:pPr>
        <w:pStyle w:val="a3"/>
        <w:spacing w:before="54"/>
        <w:ind w:firstLine="709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0"/>
        <w:gridCol w:w="1984"/>
      </w:tblGrid>
      <w:tr w:rsidR="003B7CA3" w:rsidTr="00852490">
        <w:trPr>
          <w:trHeight w:val="488"/>
        </w:trPr>
        <w:tc>
          <w:tcPr>
            <w:tcW w:w="7110" w:type="dxa"/>
          </w:tcPr>
          <w:p w:rsidR="003B7CA3" w:rsidRDefault="00FE490E" w:rsidP="00852490">
            <w:pPr>
              <w:pStyle w:val="TableParagraph"/>
              <w:spacing w:before="37"/>
              <w:ind w:left="164" w:firstLine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984" w:type="dxa"/>
          </w:tcPr>
          <w:p w:rsidR="003B7CA3" w:rsidRDefault="00FE490E" w:rsidP="00852490">
            <w:pPr>
              <w:pStyle w:val="TableParagraph"/>
              <w:spacing w:before="37"/>
              <w:ind w:left="164" w:firstLine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3B7CA3" w:rsidTr="00852490">
        <w:trPr>
          <w:trHeight w:val="488"/>
        </w:trPr>
        <w:tc>
          <w:tcPr>
            <w:tcW w:w="7110" w:type="dxa"/>
          </w:tcPr>
          <w:p w:rsidR="003B7CA3" w:rsidRDefault="00FE490E" w:rsidP="00852490">
            <w:pPr>
              <w:pStyle w:val="TableParagraph"/>
              <w:spacing w:before="37"/>
              <w:ind w:left="164" w:firstLine="2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дисциплины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984" w:type="dxa"/>
          </w:tcPr>
          <w:p w:rsidR="003B7CA3" w:rsidRDefault="00FE490E" w:rsidP="00852490">
            <w:pPr>
              <w:pStyle w:val="TableParagraph"/>
              <w:spacing w:before="37"/>
              <w:ind w:firstLine="2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3B7CA3" w:rsidTr="00852490">
        <w:trPr>
          <w:trHeight w:val="414"/>
        </w:trPr>
        <w:tc>
          <w:tcPr>
            <w:tcW w:w="9094" w:type="dxa"/>
            <w:gridSpan w:val="2"/>
          </w:tcPr>
          <w:p w:rsidR="003B7CA3" w:rsidRDefault="00FE490E" w:rsidP="00852490">
            <w:pPr>
              <w:pStyle w:val="TableParagraph"/>
              <w:spacing w:line="272" w:lineRule="exact"/>
              <w:ind w:left="164" w:firstLine="2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</w:tr>
      <w:tr w:rsidR="003B7CA3" w:rsidTr="00852490">
        <w:trPr>
          <w:trHeight w:val="491"/>
        </w:trPr>
        <w:tc>
          <w:tcPr>
            <w:tcW w:w="7110" w:type="dxa"/>
          </w:tcPr>
          <w:p w:rsidR="003B7CA3" w:rsidRDefault="00FE490E" w:rsidP="00852490">
            <w:pPr>
              <w:pStyle w:val="TableParagraph"/>
              <w:spacing w:before="32"/>
              <w:ind w:left="164" w:firstLine="22"/>
              <w:rPr>
                <w:sz w:val="24"/>
              </w:rPr>
            </w:pPr>
            <w:r>
              <w:rPr>
                <w:spacing w:val="-2"/>
                <w:sz w:val="24"/>
              </w:rPr>
              <w:t>лекции</w:t>
            </w:r>
          </w:p>
        </w:tc>
        <w:tc>
          <w:tcPr>
            <w:tcW w:w="1984" w:type="dxa"/>
          </w:tcPr>
          <w:p w:rsidR="003B7CA3" w:rsidRDefault="00FE490E" w:rsidP="00852490">
            <w:pPr>
              <w:pStyle w:val="TableParagraph"/>
              <w:spacing w:before="32"/>
              <w:ind w:firstLine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</w:p>
        </w:tc>
      </w:tr>
      <w:tr w:rsidR="003B7CA3" w:rsidTr="00852490">
        <w:trPr>
          <w:trHeight w:val="488"/>
        </w:trPr>
        <w:tc>
          <w:tcPr>
            <w:tcW w:w="7110" w:type="dxa"/>
          </w:tcPr>
          <w:p w:rsidR="003B7CA3" w:rsidRDefault="00FE490E" w:rsidP="00852490">
            <w:pPr>
              <w:pStyle w:val="TableParagraph"/>
              <w:spacing w:before="32"/>
              <w:ind w:left="164" w:firstLine="22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984" w:type="dxa"/>
          </w:tcPr>
          <w:p w:rsidR="003B7CA3" w:rsidRDefault="00FE490E" w:rsidP="00852490">
            <w:pPr>
              <w:pStyle w:val="TableParagraph"/>
              <w:spacing w:before="32"/>
              <w:ind w:firstLine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3B7CA3" w:rsidTr="00852490">
        <w:trPr>
          <w:trHeight w:val="414"/>
        </w:trPr>
        <w:tc>
          <w:tcPr>
            <w:tcW w:w="7110" w:type="dxa"/>
          </w:tcPr>
          <w:p w:rsidR="003B7CA3" w:rsidRDefault="00FE490E" w:rsidP="00852490">
            <w:pPr>
              <w:pStyle w:val="TableParagraph"/>
              <w:spacing w:line="270" w:lineRule="exact"/>
              <w:ind w:left="164" w:firstLine="22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984" w:type="dxa"/>
          </w:tcPr>
          <w:p w:rsidR="003B7CA3" w:rsidRDefault="002430BA" w:rsidP="00852490">
            <w:pPr>
              <w:pStyle w:val="TableParagraph"/>
              <w:spacing w:line="270" w:lineRule="exact"/>
              <w:ind w:firstLine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3B7CA3" w:rsidTr="00852490">
        <w:trPr>
          <w:trHeight w:val="331"/>
        </w:trPr>
        <w:tc>
          <w:tcPr>
            <w:tcW w:w="9094" w:type="dxa"/>
            <w:gridSpan w:val="2"/>
          </w:tcPr>
          <w:p w:rsidR="003B7CA3" w:rsidRDefault="00FE490E" w:rsidP="00C65C20">
            <w:pPr>
              <w:pStyle w:val="TableParagraph"/>
              <w:spacing w:before="18"/>
              <w:ind w:left="164" w:firstLine="22"/>
              <w:rPr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аттестация: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C65C20" w:rsidRPr="00C65C20">
              <w:rPr>
                <w:sz w:val="24"/>
              </w:rPr>
              <w:t>зачет</w:t>
            </w:r>
            <w:r w:rsidR="002430BA">
              <w:rPr>
                <w:sz w:val="24"/>
              </w:rPr>
              <w:t xml:space="preserve">                                                                      2</w:t>
            </w:r>
          </w:p>
        </w:tc>
      </w:tr>
    </w:tbl>
    <w:p w:rsidR="003B7CA3" w:rsidRDefault="003B7CA3" w:rsidP="00A7361C">
      <w:pPr>
        <w:ind w:firstLine="709"/>
        <w:rPr>
          <w:sz w:val="24"/>
        </w:rPr>
        <w:sectPr w:rsidR="003B7CA3" w:rsidSect="00A7361C">
          <w:pgSz w:w="11910" w:h="16840"/>
          <w:pgMar w:top="1200" w:right="853" w:bottom="1220" w:left="1701" w:header="0" w:footer="1024" w:gutter="0"/>
          <w:cols w:space="720"/>
        </w:sectPr>
      </w:pPr>
    </w:p>
    <w:p w:rsidR="003B7CA3" w:rsidRDefault="00FE490E" w:rsidP="00D413F8">
      <w:pPr>
        <w:pStyle w:val="a4"/>
        <w:numPr>
          <w:ilvl w:val="1"/>
          <w:numId w:val="17"/>
        </w:numPr>
        <w:tabs>
          <w:tab w:val="left" w:pos="1241"/>
        </w:tabs>
        <w:spacing w:before="78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3B7CA3" w:rsidRDefault="003B7CA3">
      <w:pPr>
        <w:pStyle w:val="a3"/>
        <w:spacing w:before="11"/>
        <w:rPr>
          <w:b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9074"/>
        <w:gridCol w:w="1417"/>
        <w:gridCol w:w="1841"/>
      </w:tblGrid>
      <w:tr w:rsidR="003B7CA3" w:rsidTr="00845D47">
        <w:trPr>
          <w:trHeight w:val="1809"/>
        </w:trPr>
        <w:tc>
          <w:tcPr>
            <w:tcW w:w="2666" w:type="dxa"/>
            <w:vAlign w:val="center"/>
          </w:tcPr>
          <w:p w:rsidR="00845D47" w:rsidRDefault="00FE490E" w:rsidP="00845D47">
            <w:pPr>
              <w:pStyle w:val="TableParagraph"/>
              <w:ind w:left="142"/>
              <w:jc w:val="center"/>
              <w:rPr>
                <w:b/>
                <w:spacing w:val="-2"/>
              </w:rPr>
            </w:pPr>
            <w:r>
              <w:rPr>
                <w:b/>
                <w:spacing w:val="-2"/>
              </w:rPr>
              <w:t xml:space="preserve">Наименование </w:t>
            </w:r>
          </w:p>
          <w:p w:rsidR="003B7CA3" w:rsidRDefault="00FE490E" w:rsidP="00845D47">
            <w:pPr>
              <w:pStyle w:val="TableParagraph"/>
              <w:ind w:left="142"/>
              <w:jc w:val="center"/>
              <w:rPr>
                <w:b/>
              </w:rPr>
            </w:pPr>
            <w:r>
              <w:rPr>
                <w:b/>
              </w:rPr>
              <w:t>разделов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9074" w:type="dxa"/>
            <w:vAlign w:val="center"/>
          </w:tcPr>
          <w:p w:rsidR="003B7CA3" w:rsidRDefault="00FE490E" w:rsidP="00845D47">
            <w:pPr>
              <w:pStyle w:val="TableParagraph"/>
              <w:ind w:left="9" w:right="1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  <w:p w:rsidR="003B7CA3" w:rsidRDefault="00FE490E" w:rsidP="00845D47">
            <w:pPr>
              <w:pStyle w:val="TableParagraph"/>
              <w:spacing w:before="1"/>
              <w:ind w:left="9" w:right="1"/>
              <w:jc w:val="center"/>
              <w:rPr>
                <w:b/>
              </w:rPr>
            </w:pP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обучающихся</w:t>
            </w:r>
          </w:p>
        </w:tc>
        <w:tc>
          <w:tcPr>
            <w:tcW w:w="1417" w:type="dxa"/>
            <w:vAlign w:val="center"/>
          </w:tcPr>
          <w:p w:rsidR="003B7CA3" w:rsidRDefault="00FE490E" w:rsidP="00845D47">
            <w:pPr>
              <w:pStyle w:val="TableParagraph"/>
              <w:ind w:left="344" w:right="327" w:firstLine="33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Объем </w:t>
            </w:r>
            <w:r>
              <w:rPr>
                <w:b/>
              </w:rPr>
              <w:t xml:space="preserve">в </w:t>
            </w:r>
            <w:r>
              <w:rPr>
                <w:b/>
                <w:spacing w:val="-2"/>
              </w:rPr>
              <w:t>часах</w:t>
            </w:r>
          </w:p>
        </w:tc>
        <w:tc>
          <w:tcPr>
            <w:tcW w:w="1841" w:type="dxa"/>
            <w:vAlign w:val="center"/>
          </w:tcPr>
          <w:p w:rsidR="003B7CA3" w:rsidRDefault="00FE490E" w:rsidP="00845D47">
            <w:pPr>
              <w:pStyle w:val="TableParagraph"/>
              <w:spacing w:line="192" w:lineRule="auto"/>
              <w:ind w:firstLine="1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Коды </w:t>
            </w:r>
            <w:r>
              <w:rPr>
                <w:b/>
              </w:rPr>
              <w:t xml:space="preserve">компетенций и </w:t>
            </w:r>
            <w:r>
              <w:rPr>
                <w:b/>
                <w:spacing w:val="-2"/>
              </w:rPr>
              <w:t>личностных результатов, формированию которых</w:t>
            </w:r>
          </w:p>
          <w:p w:rsidR="003B7CA3" w:rsidRDefault="00FE490E" w:rsidP="00845D47">
            <w:pPr>
              <w:pStyle w:val="TableParagraph"/>
              <w:spacing w:line="192" w:lineRule="auto"/>
              <w:jc w:val="center"/>
              <w:rPr>
                <w:b/>
              </w:rPr>
            </w:pPr>
            <w:r>
              <w:rPr>
                <w:b/>
                <w:spacing w:val="-2"/>
              </w:rPr>
              <w:t>способствует элемент</w:t>
            </w:r>
          </w:p>
          <w:p w:rsidR="003B7CA3" w:rsidRDefault="00FE490E" w:rsidP="00845D47">
            <w:pPr>
              <w:pStyle w:val="TableParagraph"/>
              <w:spacing w:line="192" w:lineRule="auto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программы</w:t>
            </w:r>
          </w:p>
        </w:tc>
      </w:tr>
      <w:tr w:rsidR="003B7CA3" w:rsidRPr="00616073" w:rsidTr="00F15F6A">
        <w:trPr>
          <w:trHeight w:val="254"/>
        </w:trPr>
        <w:tc>
          <w:tcPr>
            <w:tcW w:w="2666" w:type="dxa"/>
          </w:tcPr>
          <w:p w:rsidR="003B7CA3" w:rsidRPr="00616073" w:rsidRDefault="00FE490E">
            <w:pPr>
              <w:pStyle w:val="TableParagraph"/>
              <w:spacing w:line="234" w:lineRule="exact"/>
              <w:ind w:left="12"/>
              <w:jc w:val="center"/>
              <w:rPr>
                <w:sz w:val="16"/>
                <w:szCs w:val="16"/>
              </w:rPr>
            </w:pPr>
            <w:r w:rsidRPr="00616073">
              <w:rPr>
                <w:spacing w:val="-10"/>
                <w:sz w:val="16"/>
                <w:szCs w:val="16"/>
              </w:rPr>
              <w:t>1</w:t>
            </w:r>
          </w:p>
        </w:tc>
        <w:tc>
          <w:tcPr>
            <w:tcW w:w="9074" w:type="dxa"/>
          </w:tcPr>
          <w:p w:rsidR="003B7CA3" w:rsidRPr="00616073" w:rsidRDefault="00FE490E">
            <w:pPr>
              <w:pStyle w:val="TableParagraph"/>
              <w:spacing w:line="234" w:lineRule="exact"/>
              <w:ind w:left="9"/>
              <w:jc w:val="center"/>
              <w:rPr>
                <w:sz w:val="16"/>
                <w:szCs w:val="16"/>
              </w:rPr>
            </w:pPr>
            <w:r w:rsidRPr="00616073">
              <w:rPr>
                <w:spacing w:val="-10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3B7CA3" w:rsidRPr="00616073" w:rsidRDefault="00FE490E">
            <w:pPr>
              <w:pStyle w:val="TableParagraph"/>
              <w:spacing w:line="234" w:lineRule="exact"/>
              <w:ind w:left="7"/>
              <w:jc w:val="center"/>
              <w:rPr>
                <w:sz w:val="16"/>
                <w:szCs w:val="16"/>
              </w:rPr>
            </w:pPr>
            <w:r w:rsidRPr="00616073">
              <w:rPr>
                <w:spacing w:val="-10"/>
                <w:sz w:val="16"/>
                <w:szCs w:val="16"/>
              </w:rPr>
              <w:t>3</w:t>
            </w:r>
          </w:p>
        </w:tc>
        <w:tc>
          <w:tcPr>
            <w:tcW w:w="1841" w:type="dxa"/>
          </w:tcPr>
          <w:p w:rsidR="003B7CA3" w:rsidRPr="00616073" w:rsidRDefault="00FE490E">
            <w:pPr>
              <w:pStyle w:val="TableParagraph"/>
              <w:spacing w:line="234" w:lineRule="exact"/>
              <w:ind w:left="13" w:right="4"/>
              <w:jc w:val="center"/>
              <w:rPr>
                <w:sz w:val="16"/>
                <w:szCs w:val="16"/>
              </w:rPr>
            </w:pPr>
            <w:r w:rsidRPr="00616073">
              <w:rPr>
                <w:spacing w:val="-10"/>
                <w:sz w:val="16"/>
                <w:szCs w:val="16"/>
              </w:rPr>
              <w:t>4</w:t>
            </w:r>
          </w:p>
        </w:tc>
      </w:tr>
      <w:tr w:rsidR="003B7CA3" w:rsidTr="00F15F6A">
        <w:trPr>
          <w:trHeight w:val="251"/>
        </w:trPr>
        <w:tc>
          <w:tcPr>
            <w:tcW w:w="11740" w:type="dxa"/>
            <w:gridSpan w:val="2"/>
          </w:tcPr>
          <w:p w:rsidR="003B7CA3" w:rsidRDefault="00FE490E" w:rsidP="00692725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5"/>
              </w:rPr>
              <w:t xml:space="preserve"> </w:t>
            </w:r>
            <w:r w:rsidR="00692725">
              <w:rPr>
                <w:b/>
              </w:rPr>
              <w:t>Г</w:t>
            </w:r>
            <w:r>
              <w:rPr>
                <w:b/>
                <w:spacing w:val="-2"/>
              </w:rPr>
              <w:t>енетик</w:t>
            </w:r>
            <w:r w:rsidR="00692725">
              <w:rPr>
                <w:b/>
                <w:spacing w:val="-2"/>
              </w:rPr>
              <w:t>а как наука.</w:t>
            </w:r>
          </w:p>
        </w:tc>
        <w:tc>
          <w:tcPr>
            <w:tcW w:w="1417" w:type="dxa"/>
          </w:tcPr>
          <w:p w:rsidR="003B7CA3" w:rsidRDefault="00F15F6A">
            <w:pPr>
              <w:pStyle w:val="TableParagraph"/>
              <w:spacing w:line="232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841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</w:tr>
      <w:tr w:rsidR="00F17B51" w:rsidTr="002C6BE8">
        <w:trPr>
          <w:trHeight w:val="235"/>
        </w:trPr>
        <w:tc>
          <w:tcPr>
            <w:tcW w:w="2666" w:type="dxa"/>
            <w:tcBorders>
              <w:top w:val="nil"/>
              <w:bottom w:val="nil"/>
            </w:tcBorders>
          </w:tcPr>
          <w:p w:rsidR="00F17B51" w:rsidRDefault="00F17B51">
            <w:pPr>
              <w:pStyle w:val="TableParagraph"/>
              <w:spacing w:line="217" w:lineRule="exact"/>
              <w:ind w:left="110"/>
              <w:rPr>
                <w:b/>
                <w:spacing w:val="-2"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1.</w:t>
            </w:r>
          </w:p>
          <w:p w:rsidR="00F17B51" w:rsidRDefault="00F17B51">
            <w:pPr>
              <w:pStyle w:val="TableParagraph"/>
              <w:spacing w:line="217" w:lineRule="exact"/>
              <w:ind w:left="110"/>
            </w:pPr>
            <w:r>
              <w:t>Генетика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наука.</w:t>
            </w:r>
          </w:p>
        </w:tc>
        <w:tc>
          <w:tcPr>
            <w:tcW w:w="9074" w:type="dxa"/>
            <w:vMerge w:val="restart"/>
          </w:tcPr>
          <w:p w:rsidR="00F17B51" w:rsidRPr="00F17B51" w:rsidRDefault="00F17B51" w:rsidP="00F17B51">
            <w:pPr>
              <w:pStyle w:val="TableParagraph"/>
              <w:tabs>
                <w:tab w:val="left" w:pos="425"/>
              </w:tabs>
              <w:spacing w:line="247" w:lineRule="exact"/>
              <w:ind w:left="106"/>
              <w:rPr>
                <w:b/>
              </w:rPr>
            </w:pPr>
            <w:r w:rsidRPr="00F17B51">
              <w:rPr>
                <w:b/>
              </w:rPr>
              <w:t>Лекция 1 (начало) Генетика как наука.</w:t>
            </w:r>
          </w:p>
          <w:p w:rsidR="00F17B51" w:rsidRDefault="00F17B51" w:rsidP="00D413F8">
            <w:pPr>
              <w:pStyle w:val="TableParagraph"/>
              <w:numPr>
                <w:ilvl w:val="0"/>
                <w:numId w:val="14"/>
              </w:numPr>
              <w:tabs>
                <w:tab w:val="left" w:pos="425"/>
              </w:tabs>
              <w:spacing w:line="247" w:lineRule="exact"/>
              <w:ind w:left="425" w:hanging="318"/>
            </w:pPr>
            <w:r>
              <w:t>Краткая</w:t>
            </w:r>
            <w:r>
              <w:rPr>
                <w:spacing w:val="-8"/>
              </w:rPr>
              <w:t xml:space="preserve"> </w:t>
            </w:r>
            <w:r>
              <w:t>история</w:t>
            </w:r>
            <w:r>
              <w:rPr>
                <w:spacing w:val="-8"/>
              </w:rPr>
              <w:t xml:space="preserve"> </w:t>
            </w:r>
            <w:r>
              <w:t>развития</w:t>
            </w:r>
            <w:r>
              <w:rPr>
                <w:spacing w:val="-8"/>
              </w:rPr>
              <w:t xml:space="preserve"> </w:t>
            </w:r>
            <w:r>
              <w:t>медицинской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генетики.</w:t>
            </w:r>
          </w:p>
          <w:p w:rsidR="00F17B51" w:rsidRDefault="00374642" w:rsidP="00D413F8">
            <w:pPr>
              <w:pStyle w:val="TableParagraph"/>
              <w:numPr>
                <w:ilvl w:val="0"/>
                <w:numId w:val="14"/>
              </w:numPr>
              <w:tabs>
                <w:tab w:val="left" w:pos="424"/>
                <w:tab w:val="left" w:pos="426"/>
              </w:tabs>
              <w:spacing w:before="1"/>
              <w:ind w:right="96"/>
            </w:pPr>
            <w:r>
              <w:t xml:space="preserve">Генетика </w:t>
            </w:r>
            <w:r w:rsidR="00F17B51">
              <w:t>–</w:t>
            </w:r>
            <w:r w:rsidR="00F17B51">
              <w:rPr>
                <w:spacing w:val="40"/>
              </w:rPr>
              <w:t xml:space="preserve"> </w:t>
            </w:r>
            <w:r w:rsidR="00F17B51">
              <w:t>область</w:t>
            </w:r>
            <w:r w:rsidR="00F17B51">
              <w:rPr>
                <w:spacing w:val="40"/>
              </w:rPr>
              <w:t xml:space="preserve"> </w:t>
            </w:r>
            <w:r w:rsidR="00F17B51">
              <w:t>биологии,</w:t>
            </w:r>
            <w:r w:rsidR="00F17B51">
              <w:rPr>
                <w:spacing w:val="40"/>
              </w:rPr>
              <w:t xml:space="preserve"> </w:t>
            </w:r>
            <w:r w:rsidR="00F17B51">
              <w:t>изучающая</w:t>
            </w:r>
            <w:r w:rsidR="00F17B51">
              <w:rPr>
                <w:spacing w:val="40"/>
              </w:rPr>
              <w:t xml:space="preserve"> </w:t>
            </w:r>
            <w:r w:rsidR="00F17B51">
              <w:t>наследственность</w:t>
            </w:r>
            <w:r w:rsidR="00F17B51">
              <w:rPr>
                <w:spacing w:val="40"/>
              </w:rPr>
              <w:t xml:space="preserve"> </w:t>
            </w:r>
            <w:r w:rsidR="00F17B51">
              <w:t>и</w:t>
            </w:r>
            <w:r w:rsidR="00F17B51">
              <w:rPr>
                <w:spacing w:val="40"/>
              </w:rPr>
              <w:t xml:space="preserve"> </w:t>
            </w:r>
            <w:r w:rsidR="00F17B51">
              <w:t xml:space="preserve">изменчивость </w:t>
            </w:r>
            <w:r w:rsidR="00F17B51">
              <w:rPr>
                <w:spacing w:val="-2"/>
              </w:rPr>
              <w:t>человека.</w:t>
            </w:r>
          </w:p>
          <w:p w:rsidR="00F17B51" w:rsidRDefault="00F17B51" w:rsidP="00D413F8">
            <w:pPr>
              <w:pStyle w:val="TableParagraph"/>
              <w:numPr>
                <w:ilvl w:val="0"/>
                <w:numId w:val="14"/>
              </w:numPr>
              <w:tabs>
                <w:tab w:val="left" w:pos="424"/>
                <w:tab w:val="left" w:pos="426"/>
              </w:tabs>
              <w:ind w:right="97"/>
            </w:pPr>
            <w:r>
              <w:t>Медицинская</w:t>
            </w:r>
            <w:r>
              <w:rPr>
                <w:spacing w:val="40"/>
              </w:rPr>
              <w:t xml:space="preserve"> </w:t>
            </w:r>
            <w:r>
              <w:t>генетика</w:t>
            </w:r>
            <w:r>
              <w:rPr>
                <w:spacing w:val="40"/>
              </w:rPr>
              <w:t xml:space="preserve"> </w:t>
            </w:r>
            <w:r>
              <w:t>–</w:t>
            </w:r>
            <w:r>
              <w:rPr>
                <w:spacing w:val="40"/>
              </w:rPr>
              <w:t xml:space="preserve"> </w:t>
            </w:r>
            <w:r>
              <w:t>наука,</w:t>
            </w:r>
            <w:r>
              <w:rPr>
                <w:spacing w:val="40"/>
              </w:rPr>
              <w:t xml:space="preserve"> </w:t>
            </w:r>
            <w:r>
              <w:t>изучающая</w:t>
            </w:r>
            <w:r>
              <w:rPr>
                <w:spacing w:val="40"/>
              </w:rPr>
              <w:t xml:space="preserve"> </w:t>
            </w:r>
            <w:r>
              <w:t>наследственность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изменчивость</w:t>
            </w:r>
            <w:r>
              <w:rPr>
                <w:spacing w:val="40"/>
              </w:rPr>
              <w:t xml:space="preserve"> </w:t>
            </w:r>
            <w:r>
              <w:t>патологии человека.</w:t>
            </w:r>
          </w:p>
          <w:p w:rsidR="00F17B51" w:rsidRDefault="00F17B51" w:rsidP="00D413F8">
            <w:pPr>
              <w:pStyle w:val="TableParagraph"/>
              <w:numPr>
                <w:ilvl w:val="0"/>
                <w:numId w:val="14"/>
              </w:numPr>
              <w:tabs>
                <w:tab w:val="left" w:pos="425"/>
              </w:tabs>
              <w:spacing w:line="240" w:lineRule="exact"/>
              <w:ind w:left="425" w:hanging="318"/>
            </w:pPr>
            <w:r w:rsidRPr="00542E5B">
              <w:t>Перспективные</w:t>
            </w:r>
            <w:r w:rsidRPr="00542E5B">
              <w:rPr>
                <w:spacing w:val="-12"/>
              </w:rPr>
              <w:t xml:space="preserve"> </w:t>
            </w:r>
            <w:r w:rsidRPr="00542E5B">
              <w:t>направления</w:t>
            </w:r>
            <w:r w:rsidRPr="00542E5B">
              <w:rPr>
                <w:spacing w:val="-11"/>
              </w:rPr>
              <w:t xml:space="preserve"> </w:t>
            </w:r>
            <w:r w:rsidRPr="00542E5B">
              <w:t>решения</w:t>
            </w:r>
            <w:r w:rsidRPr="00542E5B">
              <w:rPr>
                <w:spacing w:val="-11"/>
              </w:rPr>
              <w:t xml:space="preserve"> </w:t>
            </w:r>
            <w:r w:rsidRPr="00542E5B">
              <w:t>медико-генетических</w:t>
            </w:r>
            <w:r w:rsidRPr="00542E5B">
              <w:rPr>
                <w:spacing w:val="-9"/>
              </w:rPr>
              <w:t xml:space="preserve"> </w:t>
            </w:r>
            <w:r w:rsidRPr="00542E5B">
              <w:rPr>
                <w:spacing w:val="-2"/>
              </w:rPr>
              <w:t>проблем.</w:t>
            </w:r>
          </w:p>
        </w:tc>
        <w:tc>
          <w:tcPr>
            <w:tcW w:w="1417" w:type="dxa"/>
            <w:tcBorders>
              <w:bottom w:val="nil"/>
            </w:tcBorders>
          </w:tcPr>
          <w:p w:rsidR="00F17B51" w:rsidRDefault="00F17B51">
            <w:pPr>
              <w:pStyle w:val="TableParagraph"/>
              <w:rPr>
                <w:sz w:val="16"/>
              </w:rPr>
            </w:pPr>
          </w:p>
        </w:tc>
        <w:tc>
          <w:tcPr>
            <w:tcW w:w="1841" w:type="dxa"/>
            <w:vMerge w:val="restart"/>
            <w:tcBorders>
              <w:top w:val="nil"/>
            </w:tcBorders>
          </w:tcPr>
          <w:p w:rsidR="00F17B51" w:rsidRDefault="00F17B51" w:rsidP="00F17B51">
            <w:pPr>
              <w:pStyle w:val="TableParagraph"/>
              <w:spacing w:line="231" w:lineRule="exact"/>
              <w:ind w:left="13" w:right="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02,</w:t>
            </w:r>
          </w:p>
          <w:p w:rsidR="00F17B51" w:rsidRDefault="00F17B51" w:rsidP="00F17B51">
            <w:pPr>
              <w:pStyle w:val="TableParagraph"/>
              <w:spacing w:line="229" w:lineRule="exact"/>
              <w:ind w:left="13" w:right="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08,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09,</w:t>
            </w:r>
          </w:p>
          <w:p w:rsidR="00F17B51" w:rsidRDefault="00F17B51" w:rsidP="00F17B51">
            <w:pPr>
              <w:pStyle w:val="TableParagraph"/>
              <w:spacing w:line="232" w:lineRule="exact"/>
              <w:ind w:left="13" w:right="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3.1,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3.2,</w:t>
            </w:r>
          </w:p>
          <w:p w:rsidR="00F17B51" w:rsidRDefault="00F17B51" w:rsidP="00F17B51">
            <w:pPr>
              <w:pStyle w:val="TableParagraph"/>
              <w:spacing w:line="233" w:lineRule="exact"/>
              <w:ind w:left="13" w:right="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 w:rsidR="002C6BE8">
              <w:rPr>
                <w:spacing w:val="-2"/>
              </w:rPr>
              <w:t>3.3.</w:t>
            </w:r>
          </w:p>
          <w:p w:rsidR="00F17B51" w:rsidRPr="00864FD2" w:rsidRDefault="00F17B51" w:rsidP="00F17B51">
            <w:pPr>
              <w:pStyle w:val="TableParagraph"/>
              <w:spacing w:line="233" w:lineRule="exact"/>
              <w:jc w:val="center"/>
            </w:pPr>
          </w:p>
        </w:tc>
      </w:tr>
      <w:tr w:rsidR="00F17B51" w:rsidTr="002C6BE8">
        <w:trPr>
          <w:trHeight w:val="243"/>
        </w:trPr>
        <w:tc>
          <w:tcPr>
            <w:tcW w:w="2666" w:type="dxa"/>
            <w:tcBorders>
              <w:top w:val="nil"/>
              <w:bottom w:val="nil"/>
            </w:tcBorders>
          </w:tcPr>
          <w:p w:rsidR="00F17B51" w:rsidRDefault="00F17B51">
            <w:pPr>
              <w:pStyle w:val="TableParagraph"/>
              <w:spacing w:line="223" w:lineRule="exact"/>
              <w:ind w:left="110"/>
            </w:pPr>
            <w:r>
              <w:t>История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развития</w:t>
            </w:r>
          </w:p>
        </w:tc>
        <w:tc>
          <w:tcPr>
            <w:tcW w:w="9074" w:type="dxa"/>
            <w:vMerge/>
            <w:tcBorders>
              <w:top w:val="nil"/>
            </w:tcBorders>
          </w:tcPr>
          <w:p w:rsidR="00F17B51" w:rsidRDefault="00F17B5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17B51" w:rsidRDefault="00F17B51">
            <w:pPr>
              <w:pStyle w:val="TableParagraph"/>
              <w:rPr>
                <w:sz w:val="16"/>
              </w:rPr>
            </w:pPr>
          </w:p>
        </w:tc>
        <w:tc>
          <w:tcPr>
            <w:tcW w:w="1841" w:type="dxa"/>
            <w:vMerge/>
          </w:tcPr>
          <w:p w:rsidR="00F17B51" w:rsidRPr="00864FD2" w:rsidRDefault="00F17B51" w:rsidP="002C6BE8">
            <w:pPr>
              <w:pStyle w:val="TableParagraph"/>
              <w:spacing w:line="233" w:lineRule="exact"/>
              <w:jc w:val="center"/>
            </w:pPr>
          </w:p>
        </w:tc>
      </w:tr>
      <w:tr w:rsidR="00F17B51" w:rsidTr="002C6BE8">
        <w:trPr>
          <w:trHeight w:val="496"/>
        </w:trPr>
        <w:tc>
          <w:tcPr>
            <w:tcW w:w="2666" w:type="dxa"/>
            <w:tcBorders>
              <w:top w:val="nil"/>
              <w:bottom w:val="nil"/>
            </w:tcBorders>
          </w:tcPr>
          <w:p w:rsidR="00F17B51" w:rsidRDefault="00F17B51">
            <w:pPr>
              <w:pStyle w:val="TableParagraph"/>
              <w:spacing w:line="244" w:lineRule="exact"/>
              <w:ind w:left="110"/>
            </w:pPr>
            <w:r>
              <w:t>медицинской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генетики</w:t>
            </w:r>
          </w:p>
        </w:tc>
        <w:tc>
          <w:tcPr>
            <w:tcW w:w="9074" w:type="dxa"/>
            <w:vMerge/>
            <w:tcBorders>
              <w:top w:val="nil"/>
            </w:tcBorders>
          </w:tcPr>
          <w:p w:rsidR="00F17B51" w:rsidRDefault="00F17B5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17B51" w:rsidRDefault="00F17B51">
            <w:pPr>
              <w:pStyle w:val="TableParagraph"/>
              <w:spacing w:before="128"/>
              <w:ind w:left="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841" w:type="dxa"/>
            <w:vMerge/>
          </w:tcPr>
          <w:p w:rsidR="00F17B51" w:rsidRPr="00864FD2" w:rsidRDefault="00F17B51" w:rsidP="002C6BE8">
            <w:pPr>
              <w:pStyle w:val="TableParagraph"/>
              <w:spacing w:line="233" w:lineRule="exact"/>
              <w:jc w:val="center"/>
            </w:pPr>
          </w:p>
        </w:tc>
      </w:tr>
      <w:tr w:rsidR="00F17B51" w:rsidTr="002C6BE8">
        <w:trPr>
          <w:trHeight w:val="372"/>
        </w:trPr>
        <w:tc>
          <w:tcPr>
            <w:tcW w:w="2666" w:type="dxa"/>
            <w:tcBorders>
              <w:top w:val="nil"/>
            </w:tcBorders>
          </w:tcPr>
          <w:p w:rsidR="00F17B51" w:rsidRDefault="00F17B51">
            <w:pPr>
              <w:pStyle w:val="TableParagraph"/>
            </w:pPr>
          </w:p>
        </w:tc>
        <w:tc>
          <w:tcPr>
            <w:tcW w:w="9074" w:type="dxa"/>
            <w:vMerge/>
            <w:tcBorders>
              <w:top w:val="nil"/>
            </w:tcBorders>
          </w:tcPr>
          <w:p w:rsidR="00F17B51" w:rsidRDefault="00F17B5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F17B51" w:rsidRDefault="00F17B51">
            <w:pPr>
              <w:pStyle w:val="TableParagraph"/>
            </w:pPr>
          </w:p>
        </w:tc>
        <w:tc>
          <w:tcPr>
            <w:tcW w:w="1841" w:type="dxa"/>
            <w:vMerge/>
          </w:tcPr>
          <w:p w:rsidR="00F17B51" w:rsidRPr="00864FD2" w:rsidRDefault="00F17B51" w:rsidP="002C6BE8">
            <w:pPr>
              <w:pStyle w:val="TableParagraph"/>
              <w:spacing w:line="233" w:lineRule="exact"/>
              <w:jc w:val="center"/>
            </w:pPr>
          </w:p>
        </w:tc>
      </w:tr>
      <w:tr w:rsidR="003B7CA3" w:rsidTr="00F15F6A">
        <w:trPr>
          <w:trHeight w:val="251"/>
        </w:trPr>
        <w:tc>
          <w:tcPr>
            <w:tcW w:w="11740" w:type="dxa"/>
            <w:gridSpan w:val="2"/>
          </w:tcPr>
          <w:p w:rsidR="003B7CA3" w:rsidRDefault="00FE490E" w:rsidP="00307F82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8"/>
              </w:rPr>
              <w:t xml:space="preserve"> </w:t>
            </w:r>
            <w:r w:rsidR="00307F82">
              <w:rPr>
                <w:b/>
              </w:rPr>
              <w:t>Молекулярные и ц</w:t>
            </w:r>
            <w:r>
              <w:rPr>
                <w:b/>
              </w:rPr>
              <w:t>итологические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наследственности</w:t>
            </w:r>
            <w:r w:rsidR="00692725">
              <w:rPr>
                <w:b/>
                <w:spacing w:val="-2"/>
              </w:rPr>
              <w:t>.</w:t>
            </w:r>
          </w:p>
        </w:tc>
        <w:tc>
          <w:tcPr>
            <w:tcW w:w="1417" w:type="dxa"/>
          </w:tcPr>
          <w:p w:rsidR="003B7CA3" w:rsidRDefault="00F15F6A">
            <w:pPr>
              <w:pStyle w:val="TableParagraph"/>
              <w:spacing w:line="232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5"/>
              </w:rPr>
              <w:t>4</w:t>
            </w:r>
          </w:p>
        </w:tc>
        <w:tc>
          <w:tcPr>
            <w:tcW w:w="1841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</w:tr>
      <w:tr w:rsidR="00F17B51" w:rsidTr="002C6BE8">
        <w:trPr>
          <w:trHeight w:val="1520"/>
        </w:trPr>
        <w:tc>
          <w:tcPr>
            <w:tcW w:w="2666" w:type="dxa"/>
            <w:vMerge w:val="restart"/>
            <w:tcBorders>
              <w:bottom w:val="single" w:sz="4" w:space="0" w:color="000000"/>
            </w:tcBorders>
          </w:tcPr>
          <w:p w:rsidR="00F17B51" w:rsidRDefault="00F17B51" w:rsidP="00F17B51">
            <w:pPr>
              <w:pStyle w:val="TableParagraph"/>
              <w:spacing w:line="233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2.</w:t>
            </w:r>
          </w:p>
          <w:p w:rsidR="00F17B51" w:rsidRDefault="00F17B51" w:rsidP="00F17B51">
            <w:pPr>
              <w:pStyle w:val="TableParagraph"/>
              <w:spacing w:line="217" w:lineRule="exact"/>
              <w:ind w:left="110"/>
            </w:pPr>
            <w:r>
              <w:rPr>
                <w:spacing w:val="-11"/>
              </w:rPr>
              <w:t>Молекулярные и ц</w:t>
            </w:r>
            <w:r>
              <w:t>итологические</w:t>
            </w:r>
            <w:r>
              <w:rPr>
                <w:spacing w:val="-11"/>
              </w:rPr>
              <w:t xml:space="preserve">  </w:t>
            </w:r>
            <w:r>
              <w:rPr>
                <w:spacing w:val="-2"/>
              </w:rPr>
              <w:t>основы</w:t>
            </w:r>
          </w:p>
          <w:p w:rsidR="00F17B51" w:rsidRDefault="00F17B51" w:rsidP="00F17B51">
            <w:pPr>
              <w:pStyle w:val="TableParagraph"/>
              <w:spacing w:line="224" w:lineRule="exact"/>
              <w:ind w:left="110"/>
            </w:pPr>
            <w:r>
              <w:rPr>
                <w:spacing w:val="-2"/>
              </w:rPr>
              <w:t>Наследственности.</w:t>
            </w:r>
          </w:p>
        </w:tc>
        <w:tc>
          <w:tcPr>
            <w:tcW w:w="9074" w:type="dxa"/>
            <w:tcBorders>
              <w:bottom w:val="single" w:sz="4" w:space="0" w:color="000000"/>
            </w:tcBorders>
          </w:tcPr>
          <w:p w:rsidR="00F17B51" w:rsidRPr="00F17B51" w:rsidRDefault="00F17B51" w:rsidP="00F17B51">
            <w:pPr>
              <w:pStyle w:val="TableParagraph"/>
              <w:tabs>
                <w:tab w:val="left" w:pos="424"/>
                <w:tab w:val="left" w:pos="426"/>
              </w:tabs>
              <w:ind w:left="106" w:right="98"/>
              <w:rPr>
                <w:b/>
              </w:rPr>
            </w:pPr>
            <w:r w:rsidRPr="00F17B51">
              <w:rPr>
                <w:b/>
              </w:rPr>
              <w:t>Лекция 1 (</w:t>
            </w:r>
            <w:r>
              <w:rPr>
                <w:b/>
              </w:rPr>
              <w:t>окончание</w:t>
            </w:r>
            <w:r w:rsidRPr="00F17B51">
              <w:rPr>
                <w:b/>
              </w:rPr>
              <w:t>) Генетика как наука.</w:t>
            </w:r>
          </w:p>
          <w:p w:rsidR="00F17B51" w:rsidRDefault="00F17B51" w:rsidP="00D413F8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  <w:tab w:val="left" w:pos="426"/>
              </w:tabs>
              <w:ind w:right="98"/>
            </w:pPr>
            <w:r>
              <w:t>Клетка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5"/>
              </w:rPr>
              <w:t xml:space="preserve"> </w:t>
            </w:r>
            <w:r>
              <w:t>основная</w:t>
            </w:r>
            <w:r>
              <w:rPr>
                <w:spacing w:val="-6"/>
              </w:rPr>
              <w:t xml:space="preserve"> </w:t>
            </w:r>
            <w:r>
              <w:t>структурно-функциональная</w:t>
            </w:r>
            <w:r>
              <w:rPr>
                <w:spacing w:val="-6"/>
              </w:rPr>
              <w:t xml:space="preserve"> </w:t>
            </w:r>
            <w:r>
              <w:t>единица</w:t>
            </w:r>
            <w:r>
              <w:rPr>
                <w:spacing w:val="-5"/>
              </w:rPr>
              <w:t xml:space="preserve"> </w:t>
            </w:r>
            <w:r>
              <w:t>живого.</w:t>
            </w:r>
            <w:r>
              <w:rPr>
                <w:spacing w:val="-7"/>
              </w:rPr>
              <w:t xml:space="preserve"> </w:t>
            </w:r>
            <w:r>
              <w:t>Химическая</w:t>
            </w:r>
            <w:r>
              <w:rPr>
                <w:spacing w:val="-5"/>
              </w:rPr>
              <w:t xml:space="preserve"> </w:t>
            </w:r>
            <w:r>
              <w:t xml:space="preserve">организация </w:t>
            </w:r>
            <w:r>
              <w:rPr>
                <w:spacing w:val="-2"/>
              </w:rPr>
              <w:t>клетки.</w:t>
            </w:r>
          </w:p>
          <w:p w:rsidR="00F17B51" w:rsidRDefault="00F17B51" w:rsidP="00D413F8">
            <w:pPr>
              <w:pStyle w:val="TableParagraph"/>
              <w:numPr>
                <w:ilvl w:val="0"/>
                <w:numId w:val="13"/>
              </w:numPr>
              <w:tabs>
                <w:tab w:val="left" w:pos="425"/>
              </w:tabs>
              <w:spacing w:line="252" w:lineRule="exact"/>
              <w:ind w:left="425" w:hanging="318"/>
            </w:pPr>
            <w:r>
              <w:t>Наследственный</w:t>
            </w:r>
            <w:r w:rsidRPr="0050456C">
              <w:rPr>
                <w:spacing w:val="-8"/>
              </w:rPr>
              <w:t xml:space="preserve"> </w:t>
            </w:r>
            <w:r>
              <w:t>аппарат</w:t>
            </w:r>
            <w:r w:rsidRPr="0050456C">
              <w:rPr>
                <w:spacing w:val="-8"/>
              </w:rPr>
              <w:t xml:space="preserve"> </w:t>
            </w:r>
            <w:r>
              <w:t>клетки.</w:t>
            </w:r>
            <w:r w:rsidRPr="0050456C">
              <w:rPr>
                <w:spacing w:val="-8"/>
              </w:rPr>
              <w:t xml:space="preserve"> </w:t>
            </w:r>
            <w:r>
              <w:t>Хромосомный</w:t>
            </w:r>
            <w:r w:rsidRPr="0050456C">
              <w:rPr>
                <w:spacing w:val="-6"/>
              </w:rPr>
              <w:t xml:space="preserve"> </w:t>
            </w:r>
            <w:r>
              <w:t>набор</w:t>
            </w:r>
            <w:r w:rsidRPr="0050456C">
              <w:rPr>
                <w:spacing w:val="-5"/>
              </w:rPr>
              <w:t xml:space="preserve"> </w:t>
            </w:r>
            <w:r w:rsidRPr="0050456C">
              <w:rPr>
                <w:spacing w:val="-2"/>
              </w:rPr>
              <w:t xml:space="preserve">клетки. </w:t>
            </w:r>
            <w:r>
              <w:t>Понятие</w:t>
            </w:r>
            <w:r w:rsidRPr="0050456C">
              <w:rPr>
                <w:spacing w:val="-5"/>
              </w:rPr>
              <w:t xml:space="preserve"> </w:t>
            </w:r>
            <w:r w:rsidRPr="0050456C">
              <w:rPr>
                <w:spacing w:val="-2"/>
              </w:rPr>
              <w:t>«кариотип».</w:t>
            </w:r>
          </w:p>
          <w:p w:rsidR="00F17B51" w:rsidRDefault="00F17B51" w:rsidP="00D413F8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  <w:tab w:val="left" w:pos="426"/>
              </w:tabs>
              <w:spacing w:line="254" w:lineRule="exact"/>
              <w:ind w:right="98"/>
            </w:pPr>
            <w:r>
              <w:t>Жизненный цикл клетки. Основные типы деления клетки. Биологическая роль митоза и</w:t>
            </w:r>
            <w:r>
              <w:rPr>
                <w:spacing w:val="40"/>
              </w:rPr>
              <w:t xml:space="preserve"> </w:t>
            </w:r>
            <w:r>
              <w:t>амитоза. Роль атипических митозов в патологии человека.</w:t>
            </w:r>
          </w:p>
          <w:p w:rsidR="00F17B51" w:rsidRDefault="00F17B51" w:rsidP="00D413F8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  <w:tab w:val="left" w:pos="426"/>
              </w:tabs>
              <w:spacing w:line="254" w:lineRule="exact"/>
              <w:ind w:right="98"/>
            </w:pPr>
            <w:r>
              <w:rPr>
                <w:spacing w:val="-2"/>
              </w:rPr>
              <w:t>Гаметогенез.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F17B51" w:rsidRDefault="00F17B51" w:rsidP="000E03A5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1" w:type="dxa"/>
            <w:vMerge w:val="restart"/>
            <w:tcBorders>
              <w:top w:val="nil"/>
            </w:tcBorders>
          </w:tcPr>
          <w:p w:rsidR="002C6BE8" w:rsidRDefault="002C6BE8" w:rsidP="002C6BE8">
            <w:pPr>
              <w:pStyle w:val="TableParagraph"/>
              <w:spacing w:line="231" w:lineRule="exact"/>
              <w:ind w:left="13" w:right="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02,</w:t>
            </w:r>
          </w:p>
          <w:p w:rsidR="002C6BE8" w:rsidRDefault="002C6BE8" w:rsidP="002C6BE8">
            <w:pPr>
              <w:pStyle w:val="TableParagraph"/>
              <w:spacing w:line="229" w:lineRule="exact"/>
              <w:ind w:left="13" w:right="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08,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09,</w:t>
            </w:r>
          </w:p>
          <w:p w:rsidR="002C6BE8" w:rsidRDefault="002C6BE8" w:rsidP="002C6BE8">
            <w:pPr>
              <w:pStyle w:val="TableParagraph"/>
              <w:spacing w:line="232" w:lineRule="exact"/>
              <w:ind w:left="13" w:right="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3.1,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3.2,</w:t>
            </w:r>
          </w:p>
          <w:p w:rsidR="002C6BE8" w:rsidRDefault="002C6BE8" w:rsidP="002C6BE8">
            <w:pPr>
              <w:pStyle w:val="TableParagraph"/>
              <w:spacing w:line="233" w:lineRule="exact"/>
              <w:ind w:left="13" w:right="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3.3.</w:t>
            </w:r>
          </w:p>
          <w:p w:rsidR="00F17B51" w:rsidRDefault="00F17B51" w:rsidP="00F17B51">
            <w:pPr>
              <w:pStyle w:val="TableParagraph"/>
              <w:spacing w:line="252" w:lineRule="exact"/>
              <w:ind w:left="372"/>
            </w:pPr>
          </w:p>
        </w:tc>
      </w:tr>
      <w:tr w:rsidR="00F17B51" w:rsidTr="00F15F6A">
        <w:trPr>
          <w:trHeight w:val="1774"/>
        </w:trPr>
        <w:tc>
          <w:tcPr>
            <w:tcW w:w="2666" w:type="dxa"/>
            <w:vMerge/>
          </w:tcPr>
          <w:p w:rsidR="00F17B51" w:rsidRDefault="00F17B51">
            <w:pPr>
              <w:pStyle w:val="TableParagraph"/>
              <w:rPr>
                <w:sz w:val="18"/>
              </w:rPr>
            </w:pPr>
          </w:p>
        </w:tc>
        <w:tc>
          <w:tcPr>
            <w:tcW w:w="9074" w:type="dxa"/>
            <w:tcBorders>
              <w:top w:val="single" w:sz="4" w:space="0" w:color="auto"/>
              <w:right w:val="single" w:sz="4" w:space="0" w:color="auto"/>
            </w:tcBorders>
          </w:tcPr>
          <w:p w:rsidR="00F17B51" w:rsidRDefault="00F17B51" w:rsidP="000E03A5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4"/>
              </w:rPr>
              <w:t xml:space="preserve"> Молекулярные и ц</w:t>
            </w:r>
            <w:r>
              <w:rPr>
                <w:b/>
              </w:rPr>
              <w:t>итологические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наследственности</w:t>
            </w:r>
          </w:p>
          <w:p w:rsidR="00F17B51" w:rsidRPr="00BA17F4" w:rsidRDefault="00F17B51" w:rsidP="00D413F8">
            <w:pPr>
              <w:pStyle w:val="TableParagraph"/>
              <w:numPr>
                <w:ilvl w:val="0"/>
                <w:numId w:val="18"/>
              </w:numPr>
              <w:tabs>
                <w:tab w:val="left" w:pos="420"/>
              </w:tabs>
              <w:spacing w:line="247" w:lineRule="exact"/>
              <w:jc w:val="both"/>
            </w:pPr>
            <w:r w:rsidRPr="00BA17F4">
              <w:t>Химическое</w:t>
            </w:r>
            <w:r w:rsidRPr="00BA17F4">
              <w:rPr>
                <w:spacing w:val="-7"/>
              </w:rPr>
              <w:t xml:space="preserve"> </w:t>
            </w:r>
            <w:r w:rsidRPr="00BA17F4">
              <w:t>строение</w:t>
            </w:r>
            <w:r w:rsidRPr="00BA17F4">
              <w:rPr>
                <w:spacing w:val="-5"/>
              </w:rPr>
              <w:t xml:space="preserve"> </w:t>
            </w:r>
            <w:r w:rsidRPr="00BA17F4">
              <w:t>и</w:t>
            </w:r>
            <w:r w:rsidRPr="00BA17F4">
              <w:rPr>
                <w:spacing w:val="-8"/>
              </w:rPr>
              <w:t xml:space="preserve"> </w:t>
            </w:r>
            <w:r w:rsidRPr="00BA17F4">
              <w:t>генетическая</w:t>
            </w:r>
            <w:r w:rsidRPr="00BA17F4">
              <w:rPr>
                <w:spacing w:val="-5"/>
              </w:rPr>
              <w:t xml:space="preserve"> </w:t>
            </w:r>
            <w:r w:rsidRPr="00BA17F4">
              <w:t>роль</w:t>
            </w:r>
            <w:r w:rsidRPr="00BA17F4">
              <w:rPr>
                <w:spacing w:val="-5"/>
              </w:rPr>
              <w:t xml:space="preserve"> </w:t>
            </w:r>
            <w:r w:rsidRPr="00BA17F4">
              <w:t>нуклеиновых</w:t>
            </w:r>
            <w:r w:rsidRPr="00BA17F4">
              <w:rPr>
                <w:spacing w:val="-5"/>
              </w:rPr>
              <w:t xml:space="preserve"> </w:t>
            </w:r>
            <w:r w:rsidRPr="00BA17F4">
              <w:t>кислот:</w:t>
            </w:r>
            <w:r w:rsidRPr="00BA17F4">
              <w:rPr>
                <w:spacing w:val="-7"/>
              </w:rPr>
              <w:t xml:space="preserve"> </w:t>
            </w:r>
            <w:r w:rsidRPr="00BA17F4">
              <w:t>ДНК</w:t>
            </w:r>
            <w:r w:rsidRPr="00BA17F4">
              <w:rPr>
                <w:spacing w:val="-7"/>
              </w:rPr>
              <w:t xml:space="preserve"> </w:t>
            </w:r>
            <w:r w:rsidRPr="00BA17F4">
              <w:t>и</w:t>
            </w:r>
            <w:r w:rsidRPr="00BA17F4">
              <w:rPr>
                <w:spacing w:val="-4"/>
              </w:rPr>
              <w:t xml:space="preserve"> РНК.</w:t>
            </w:r>
            <w:r w:rsidRPr="00BA17F4">
              <w:t xml:space="preserve"> </w:t>
            </w:r>
          </w:p>
          <w:p w:rsidR="00F17B51" w:rsidRPr="00BA17F4" w:rsidRDefault="00F17B51" w:rsidP="00D413F8">
            <w:pPr>
              <w:pStyle w:val="TableParagraph"/>
              <w:numPr>
                <w:ilvl w:val="0"/>
                <w:numId w:val="18"/>
              </w:numPr>
              <w:tabs>
                <w:tab w:val="left" w:pos="420"/>
                <w:tab w:val="left" w:pos="422"/>
              </w:tabs>
              <w:jc w:val="both"/>
            </w:pPr>
            <w:r w:rsidRPr="00BA17F4">
              <w:t>Гены, классификация, свойства.</w:t>
            </w:r>
          </w:p>
          <w:p w:rsidR="00F17B51" w:rsidRPr="00BA17F4" w:rsidRDefault="00F17B51" w:rsidP="00D413F8">
            <w:pPr>
              <w:pStyle w:val="a4"/>
              <w:numPr>
                <w:ilvl w:val="0"/>
                <w:numId w:val="18"/>
              </w:numPr>
            </w:pPr>
            <w:r w:rsidRPr="00BA17F4">
              <w:t>Генетический код, его свойства.</w:t>
            </w:r>
          </w:p>
          <w:p w:rsidR="00F17B51" w:rsidRPr="00BA17F4" w:rsidRDefault="00F17B51" w:rsidP="00D413F8">
            <w:pPr>
              <w:pStyle w:val="TableParagraph"/>
              <w:numPr>
                <w:ilvl w:val="0"/>
                <w:numId w:val="18"/>
              </w:numPr>
              <w:tabs>
                <w:tab w:val="left" w:pos="420"/>
                <w:tab w:val="left" w:pos="422"/>
              </w:tabs>
              <w:jc w:val="both"/>
            </w:pPr>
            <w:r w:rsidRPr="00BA17F4">
              <w:t xml:space="preserve">Транскрипция, трансляция. Синтез белка как молекулярная основа </w:t>
            </w:r>
            <w:r w:rsidRPr="00BA17F4">
              <w:rPr>
                <w:spacing w:val="-2"/>
              </w:rPr>
              <w:t>самообновления.</w:t>
            </w:r>
          </w:p>
          <w:p w:rsidR="00F17B51" w:rsidRPr="00845D47" w:rsidRDefault="00F17B51" w:rsidP="00D413F8">
            <w:pPr>
              <w:pStyle w:val="TableParagraph"/>
              <w:numPr>
                <w:ilvl w:val="0"/>
                <w:numId w:val="18"/>
              </w:numPr>
              <w:spacing w:line="231" w:lineRule="exact"/>
              <w:rPr>
                <w:b/>
              </w:rPr>
            </w:pPr>
            <w:r>
              <w:t>Решение</w:t>
            </w:r>
            <w:r>
              <w:rPr>
                <w:spacing w:val="4"/>
              </w:rPr>
              <w:t xml:space="preserve"> </w:t>
            </w:r>
            <w:r>
              <w:t>ситуационных</w:t>
            </w:r>
            <w:r>
              <w:rPr>
                <w:spacing w:val="4"/>
              </w:rPr>
              <w:t xml:space="preserve"> </w:t>
            </w:r>
            <w:r>
              <w:t>задач</w:t>
            </w:r>
            <w:r>
              <w:rPr>
                <w:spacing w:val="4"/>
              </w:rPr>
              <w:t xml:space="preserve"> </w:t>
            </w:r>
            <w:r>
              <w:t>по</w:t>
            </w:r>
            <w:r>
              <w:rPr>
                <w:spacing w:val="4"/>
              </w:rPr>
              <w:t xml:space="preserve"> </w:t>
            </w:r>
            <w:r>
              <w:t>определению</w:t>
            </w:r>
            <w:r>
              <w:rPr>
                <w:spacing w:val="4"/>
              </w:rPr>
              <w:t xml:space="preserve"> </w:t>
            </w:r>
            <w:r>
              <w:t>изменений</w:t>
            </w:r>
            <w:r>
              <w:rPr>
                <w:spacing w:val="4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структуре</w:t>
            </w:r>
            <w:r>
              <w:rPr>
                <w:spacing w:val="4"/>
              </w:rPr>
              <w:t xml:space="preserve"> </w:t>
            </w:r>
            <w:r>
              <w:t>нуклеиновых</w:t>
            </w:r>
            <w:r>
              <w:rPr>
                <w:spacing w:val="4"/>
              </w:rPr>
              <w:t xml:space="preserve"> </w:t>
            </w:r>
            <w:r>
              <w:t>кислот</w:t>
            </w:r>
            <w:r>
              <w:rPr>
                <w:spacing w:val="5"/>
              </w:rPr>
              <w:t xml:space="preserve"> </w:t>
            </w:r>
            <w:r>
              <w:rPr>
                <w:spacing w:val="-10"/>
              </w:rPr>
              <w:t>в</w:t>
            </w:r>
            <w:r>
              <w:t xml:space="preserve"> процессе</w:t>
            </w:r>
            <w:r>
              <w:rPr>
                <w:spacing w:val="-9"/>
              </w:rPr>
              <w:t xml:space="preserve"> </w:t>
            </w:r>
            <w:r>
              <w:t>синтеза</w:t>
            </w:r>
            <w:r>
              <w:rPr>
                <w:spacing w:val="-6"/>
              </w:rPr>
              <w:t xml:space="preserve"> </w:t>
            </w:r>
            <w:r>
              <w:t>белка,</w:t>
            </w:r>
            <w:r>
              <w:rPr>
                <w:spacing w:val="-4"/>
              </w:rPr>
              <w:t xml:space="preserve"> </w:t>
            </w:r>
            <w:r>
              <w:t>приводящие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t>различным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заболеваниям</w:t>
            </w:r>
          </w:p>
          <w:p w:rsidR="00F17B51" w:rsidRDefault="00F17B51" w:rsidP="00D413F8">
            <w:pPr>
              <w:pStyle w:val="TableParagraph"/>
              <w:numPr>
                <w:ilvl w:val="0"/>
                <w:numId w:val="18"/>
              </w:numPr>
              <w:spacing w:line="231" w:lineRule="exact"/>
              <w:rPr>
                <w:b/>
              </w:rPr>
            </w:pPr>
            <w:r>
              <w:t>Кариотип. Классификация хромосом человека</w:t>
            </w:r>
            <w:r>
              <w:rPr>
                <w:spacing w:val="-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17B51" w:rsidRDefault="00F17B51" w:rsidP="00F15F6A">
            <w:pPr>
              <w:pStyle w:val="TableParagraph"/>
              <w:spacing w:line="233" w:lineRule="exact"/>
              <w:ind w:left="7"/>
              <w:jc w:val="center"/>
              <w:rPr>
                <w:sz w:val="18"/>
              </w:rPr>
            </w:pPr>
            <w:r>
              <w:rPr>
                <w:spacing w:val="-10"/>
              </w:rPr>
              <w:t>3</w:t>
            </w:r>
          </w:p>
        </w:tc>
        <w:tc>
          <w:tcPr>
            <w:tcW w:w="1841" w:type="dxa"/>
            <w:vMerge/>
          </w:tcPr>
          <w:p w:rsidR="00F17B51" w:rsidRDefault="00F17B51">
            <w:pPr>
              <w:pStyle w:val="TableParagraph"/>
              <w:rPr>
                <w:sz w:val="18"/>
              </w:rPr>
            </w:pPr>
          </w:p>
        </w:tc>
      </w:tr>
    </w:tbl>
    <w:p w:rsidR="00845D47" w:rsidRDefault="00845D47" w:rsidP="00A42756">
      <w:pPr>
        <w:pStyle w:val="TableParagraph"/>
        <w:spacing w:line="234" w:lineRule="exact"/>
        <w:ind w:left="12"/>
        <w:jc w:val="center"/>
        <w:rPr>
          <w:spacing w:val="-10"/>
          <w:sz w:val="16"/>
          <w:szCs w:val="16"/>
        </w:rPr>
        <w:sectPr w:rsidR="00845D47" w:rsidSect="00692725">
          <w:footerReference w:type="default" r:id="rId20"/>
          <w:pgSz w:w="16840" w:h="11910" w:orient="landscape"/>
          <w:pgMar w:top="1220" w:right="560" w:bottom="1220" w:left="1020" w:header="0" w:footer="1024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9074"/>
        <w:gridCol w:w="1417"/>
        <w:gridCol w:w="1841"/>
      </w:tblGrid>
      <w:tr w:rsidR="00845D47" w:rsidRPr="00616073" w:rsidTr="00A42756">
        <w:trPr>
          <w:trHeight w:val="254"/>
        </w:trPr>
        <w:tc>
          <w:tcPr>
            <w:tcW w:w="2666" w:type="dxa"/>
          </w:tcPr>
          <w:p w:rsidR="00845D47" w:rsidRPr="00616073" w:rsidRDefault="00845D47" w:rsidP="00A42756">
            <w:pPr>
              <w:pStyle w:val="TableParagraph"/>
              <w:spacing w:line="234" w:lineRule="exact"/>
              <w:ind w:left="12"/>
              <w:jc w:val="center"/>
              <w:rPr>
                <w:sz w:val="16"/>
                <w:szCs w:val="16"/>
              </w:rPr>
            </w:pPr>
            <w:r w:rsidRPr="00616073">
              <w:rPr>
                <w:spacing w:val="-10"/>
                <w:sz w:val="16"/>
                <w:szCs w:val="16"/>
              </w:rPr>
              <w:lastRenderedPageBreak/>
              <w:t>1</w:t>
            </w:r>
          </w:p>
        </w:tc>
        <w:tc>
          <w:tcPr>
            <w:tcW w:w="9074" w:type="dxa"/>
          </w:tcPr>
          <w:p w:rsidR="00845D47" w:rsidRPr="00616073" w:rsidRDefault="00845D47" w:rsidP="00A42756">
            <w:pPr>
              <w:pStyle w:val="TableParagraph"/>
              <w:spacing w:line="234" w:lineRule="exact"/>
              <w:ind w:left="9"/>
              <w:jc w:val="center"/>
              <w:rPr>
                <w:sz w:val="16"/>
                <w:szCs w:val="16"/>
              </w:rPr>
            </w:pPr>
            <w:r w:rsidRPr="00616073">
              <w:rPr>
                <w:spacing w:val="-10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845D47" w:rsidRPr="00616073" w:rsidRDefault="00845D47" w:rsidP="00A42756">
            <w:pPr>
              <w:pStyle w:val="TableParagraph"/>
              <w:spacing w:line="234" w:lineRule="exact"/>
              <w:ind w:left="7"/>
              <w:jc w:val="center"/>
              <w:rPr>
                <w:sz w:val="16"/>
                <w:szCs w:val="16"/>
              </w:rPr>
            </w:pPr>
            <w:r w:rsidRPr="00616073">
              <w:rPr>
                <w:spacing w:val="-10"/>
                <w:sz w:val="16"/>
                <w:szCs w:val="16"/>
              </w:rPr>
              <w:t>3</w:t>
            </w:r>
          </w:p>
        </w:tc>
        <w:tc>
          <w:tcPr>
            <w:tcW w:w="1841" w:type="dxa"/>
          </w:tcPr>
          <w:p w:rsidR="00845D47" w:rsidRPr="00616073" w:rsidRDefault="00845D47" w:rsidP="00A42756">
            <w:pPr>
              <w:pStyle w:val="TableParagraph"/>
              <w:spacing w:line="234" w:lineRule="exact"/>
              <w:ind w:left="13" w:right="4"/>
              <w:jc w:val="center"/>
              <w:rPr>
                <w:sz w:val="16"/>
                <w:szCs w:val="16"/>
              </w:rPr>
            </w:pPr>
            <w:r w:rsidRPr="00616073">
              <w:rPr>
                <w:spacing w:val="-10"/>
                <w:sz w:val="16"/>
                <w:szCs w:val="16"/>
              </w:rPr>
              <w:t>4</w:t>
            </w:r>
          </w:p>
        </w:tc>
      </w:tr>
      <w:tr w:rsidR="00F15F6A" w:rsidTr="00F15F6A">
        <w:trPr>
          <w:trHeight w:hRule="exact" w:val="263"/>
        </w:trPr>
        <w:tc>
          <w:tcPr>
            <w:tcW w:w="11740" w:type="dxa"/>
            <w:gridSpan w:val="2"/>
            <w:tcBorders>
              <w:bottom w:val="single" w:sz="4" w:space="0" w:color="auto"/>
            </w:tcBorders>
          </w:tcPr>
          <w:p w:rsidR="00F15F6A" w:rsidRDefault="00F15F6A" w:rsidP="00F15F6A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Закономерности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наследования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признаков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15F6A" w:rsidRDefault="00852490" w:rsidP="00F15F6A">
            <w:pPr>
              <w:pStyle w:val="TableParagraph"/>
              <w:spacing w:before="1" w:line="233" w:lineRule="exact"/>
              <w:ind w:left="7" w:right="7"/>
              <w:jc w:val="center"/>
              <w:rPr>
                <w:b/>
              </w:rPr>
            </w:pPr>
            <w:r>
              <w:rPr>
                <w:b/>
                <w:spacing w:val="-5"/>
              </w:rPr>
              <w:t>5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F15F6A" w:rsidRDefault="00F15F6A" w:rsidP="00F15F6A">
            <w:pPr>
              <w:pStyle w:val="TableParagraph"/>
              <w:rPr>
                <w:sz w:val="18"/>
              </w:rPr>
            </w:pPr>
          </w:p>
        </w:tc>
      </w:tr>
      <w:tr w:rsidR="00F17B51" w:rsidTr="002C6BE8">
        <w:trPr>
          <w:trHeight w:val="1477"/>
        </w:trPr>
        <w:tc>
          <w:tcPr>
            <w:tcW w:w="2666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7B51" w:rsidRDefault="00F17B51" w:rsidP="00F17B51">
            <w:pPr>
              <w:pStyle w:val="TableParagraph"/>
              <w:spacing w:line="238" w:lineRule="exact"/>
              <w:ind w:left="10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3.</w:t>
            </w:r>
          </w:p>
          <w:p w:rsidR="00F17B51" w:rsidRDefault="00F17B51" w:rsidP="00F17B51">
            <w:pPr>
              <w:pStyle w:val="TableParagraph"/>
              <w:spacing w:line="227" w:lineRule="exact"/>
              <w:ind w:left="105"/>
            </w:pPr>
            <w:r>
              <w:t>Основы генетики человека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51" w:rsidRPr="00F17B51" w:rsidRDefault="00F17B51" w:rsidP="00F17B51">
            <w:pPr>
              <w:pStyle w:val="TableParagraph"/>
              <w:tabs>
                <w:tab w:val="left" w:pos="420"/>
                <w:tab w:val="left" w:pos="422"/>
              </w:tabs>
              <w:ind w:left="102" w:right="103"/>
              <w:jc w:val="both"/>
              <w:rPr>
                <w:b/>
              </w:rPr>
            </w:pPr>
            <w:r w:rsidRPr="00F17B51">
              <w:rPr>
                <w:b/>
              </w:rPr>
              <w:t>Лекция 2. Основы генетики человека.</w:t>
            </w:r>
          </w:p>
          <w:p w:rsidR="00F17B51" w:rsidRDefault="00F17B51" w:rsidP="00D413F8">
            <w:pPr>
              <w:pStyle w:val="TableParagraph"/>
              <w:numPr>
                <w:ilvl w:val="0"/>
                <w:numId w:val="12"/>
              </w:numPr>
              <w:tabs>
                <w:tab w:val="left" w:pos="420"/>
                <w:tab w:val="left" w:pos="422"/>
              </w:tabs>
              <w:ind w:right="103"/>
              <w:jc w:val="both"/>
            </w:pPr>
            <w:r>
              <w:t>Основы генетики человека.</w:t>
            </w:r>
          </w:p>
          <w:p w:rsidR="00F17B51" w:rsidRDefault="00F17B51" w:rsidP="00D413F8">
            <w:pPr>
              <w:pStyle w:val="TableParagraph"/>
              <w:numPr>
                <w:ilvl w:val="0"/>
                <w:numId w:val="12"/>
              </w:numPr>
              <w:tabs>
                <w:tab w:val="left" w:pos="420"/>
                <w:tab w:val="left" w:pos="422"/>
              </w:tabs>
              <w:ind w:right="103"/>
              <w:jc w:val="both"/>
            </w:pPr>
            <w:r>
              <w:t>Законы наследования Г. Менделя. Сущность законов наследования признаков у человека.</w:t>
            </w:r>
          </w:p>
          <w:p w:rsidR="00F17B51" w:rsidRDefault="00F17B51" w:rsidP="00D413F8">
            <w:pPr>
              <w:pStyle w:val="TableParagraph"/>
              <w:numPr>
                <w:ilvl w:val="0"/>
                <w:numId w:val="12"/>
              </w:numPr>
              <w:tabs>
                <w:tab w:val="left" w:pos="420"/>
              </w:tabs>
              <w:spacing w:line="252" w:lineRule="exact"/>
              <w:ind w:left="420" w:hanging="318"/>
              <w:jc w:val="both"/>
            </w:pPr>
            <w:r>
              <w:t>Типы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закономерности</w:t>
            </w:r>
            <w:r>
              <w:rPr>
                <w:spacing w:val="-7"/>
              </w:rPr>
              <w:t xml:space="preserve"> </w:t>
            </w:r>
            <w:r>
              <w:t>наследования</w:t>
            </w:r>
            <w:r>
              <w:rPr>
                <w:spacing w:val="-7"/>
              </w:rPr>
              <w:t xml:space="preserve"> </w:t>
            </w:r>
            <w:r>
              <w:t>признаков</w:t>
            </w:r>
            <w:r>
              <w:rPr>
                <w:spacing w:val="-6"/>
              </w:rPr>
              <w:t xml:space="preserve"> </w:t>
            </w:r>
            <w:r>
              <w:t>у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человека.</w:t>
            </w:r>
          </w:p>
          <w:p w:rsidR="00F17B51" w:rsidRDefault="00F17B51" w:rsidP="00D413F8">
            <w:pPr>
              <w:pStyle w:val="TableParagraph"/>
              <w:numPr>
                <w:ilvl w:val="0"/>
                <w:numId w:val="12"/>
              </w:numPr>
              <w:tabs>
                <w:tab w:val="left" w:pos="420"/>
              </w:tabs>
              <w:spacing w:line="240" w:lineRule="exact"/>
            </w:pPr>
            <w:r>
              <w:t>Изменчивость, основные виды.</w:t>
            </w:r>
          </w:p>
          <w:p w:rsidR="00F17B51" w:rsidRDefault="00F17B51" w:rsidP="00D413F8">
            <w:pPr>
              <w:pStyle w:val="TableParagraph"/>
              <w:numPr>
                <w:ilvl w:val="0"/>
                <w:numId w:val="12"/>
              </w:numPr>
              <w:tabs>
                <w:tab w:val="left" w:pos="420"/>
              </w:tabs>
              <w:spacing w:line="240" w:lineRule="exact"/>
            </w:pPr>
            <w:r>
              <w:t>Факторы мутагенеза: физические, биологические и химические.</w:t>
            </w:r>
          </w:p>
          <w:p w:rsidR="00F17B51" w:rsidRDefault="00F17B51" w:rsidP="00D413F8">
            <w:pPr>
              <w:pStyle w:val="TableParagraph"/>
              <w:numPr>
                <w:ilvl w:val="0"/>
                <w:numId w:val="12"/>
              </w:numPr>
              <w:tabs>
                <w:tab w:val="left" w:pos="420"/>
              </w:tabs>
              <w:spacing w:line="240" w:lineRule="exact"/>
            </w:pPr>
            <w:r>
              <w:t>Виды мутаций. Мутагены. Мутагенез.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7B51" w:rsidRDefault="00F17B51" w:rsidP="00F15F6A">
            <w:pPr>
              <w:pStyle w:val="TableParagraph"/>
              <w:spacing w:before="4"/>
              <w:ind w:left="7" w:right="7"/>
              <w:jc w:val="center"/>
              <w:rPr>
                <w:sz w:val="16"/>
              </w:rPr>
            </w:pPr>
            <w:r>
              <w:rPr>
                <w:spacing w:val="-10"/>
              </w:rPr>
              <w:t>2</w:t>
            </w:r>
          </w:p>
        </w:tc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6BE8" w:rsidRDefault="002C6BE8" w:rsidP="002C6BE8">
            <w:pPr>
              <w:pStyle w:val="TableParagraph"/>
              <w:spacing w:line="231" w:lineRule="exact"/>
              <w:ind w:left="13" w:right="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02,</w:t>
            </w:r>
          </w:p>
          <w:p w:rsidR="002C6BE8" w:rsidRDefault="002C6BE8" w:rsidP="002C6BE8">
            <w:pPr>
              <w:pStyle w:val="TableParagraph"/>
              <w:spacing w:line="229" w:lineRule="exact"/>
              <w:ind w:left="13" w:right="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08,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09,</w:t>
            </w:r>
          </w:p>
          <w:p w:rsidR="002C6BE8" w:rsidRDefault="002C6BE8" w:rsidP="002C6BE8">
            <w:pPr>
              <w:pStyle w:val="TableParagraph"/>
              <w:spacing w:line="232" w:lineRule="exact"/>
              <w:ind w:left="13" w:right="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3.1,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3.2,</w:t>
            </w:r>
          </w:p>
          <w:p w:rsidR="002C6BE8" w:rsidRDefault="002C6BE8" w:rsidP="002C6BE8">
            <w:pPr>
              <w:pStyle w:val="TableParagraph"/>
              <w:spacing w:line="233" w:lineRule="exact"/>
              <w:ind w:left="13" w:right="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3.3.</w:t>
            </w:r>
          </w:p>
          <w:p w:rsidR="00F17B51" w:rsidRDefault="00F17B51" w:rsidP="00F17B51">
            <w:pPr>
              <w:pStyle w:val="TableParagraph"/>
              <w:spacing w:line="248" w:lineRule="exact"/>
              <w:ind w:left="13" w:right="11"/>
              <w:jc w:val="center"/>
            </w:pPr>
          </w:p>
        </w:tc>
      </w:tr>
      <w:tr w:rsidR="00F17B51" w:rsidTr="002B76A9">
        <w:trPr>
          <w:trHeight w:hRule="exact" w:val="2282"/>
        </w:trPr>
        <w:tc>
          <w:tcPr>
            <w:tcW w:w="2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B51" w:rsidRDefault="00F17B51" w:rsidP="00F15F6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left w:val="single" w:sz="4" w:space="0" w:color="auto"/>
            </w:tcBorders>
          </w:tcPr>
          <w:p w:rsidR="00F17B51" w:rsidRDefault="00F17B51" w:rsidP="00F15F6A">
            <w:pPr>
              <w:pStyle w:val="TableParagraph"/>
              <w:spacing w:before="1" w:line="250" w:lineRule="exact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занятия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6"/>
              </w:rPr>
              <w:t xml:space="preserve"> 2</w:t>
            </w:r>
            <w:r>
              <w:rPr>
                <w:b/>
              </w:rPr>
              <w:t>.</w:t>
            </w:r>
            <w:r>
              <w:rPr>
                <w:b/>
                <w:spacing w:val="-5"/>
              </w:rPr>
              <w:t xml:space="preserve"> Н</w:t>
            </w:r>
            <w:r>
              <w:rPr>
                <w:b/>
              </w:rPr>
              <w:t xml:space="preserve">аследование </w:t>
            </w:r>
            <w:r>
              <w:rPr>
                <w:b/>
                <w:spacing w:val="-2"/>
              </w:rPr>
              <w:t>признаков и заболеваний у человека.</w:t>
            </w:r>
          </w:p>
          <w:p w:rsidR="00F17B51" w:rsidRDefault="00F17B51" w:rsidP="00D413F8">
            <w:pPr>
              <w:pStyle w:val="TableParagraph"/>
              <w:numPr>
                <w:ilvl w:val="0"/>
                <w:numId w:val="19"/>
              </w:numPr>
              <w:tabs>
                <w:tab w:val="left" w:pos="372"/>
                <w:tab w:val="left" w:pos="422"/>
              </w:tabs>
              <w:ind w:right="101"/>
            </w:pPr>
            <w:r>
              <w:t>Наследование менделирующих признаков у человека. Решение задач.</w:t>
            </w:r>
          </w:p>
          <w:p w:rsidR="00F17B51" w:rsidRPr="00E564F1" w:rsidRDefault="00F17B51" w:rsidP="00D413F8">
            <w:pPr>
              <w:pStyle w:val="a4"/>
              <w:numPr>
                <w:ilvl w:val="0"/>
                <w:numId w:val="19"/>
              </w:numPr>
              <w:tabs>
                <w:tab w:val="left" w:pos="372"/>
              </w:tabs>
            </w:pPr>
            <w:r w:rsidRPr="00E564F1">
              <w:t>Виды взаимодействия генов. Пенетрантность и экспрессивность генов у человека.</w:t>
            </w:r>
          </w:p>
          <w:p w:rsidR="00F17B51" w:rsidRDefault="00F17B51" w:rsidP="00D413F8">
            <w:pPr>
              <w:pStyle w:val="TableParagraph"/>
              <w:numPr>
                <w:ilvl w:val="0"/>
                <w:numId w:val="19"/>
              </w:numPr>
              <w:tabs>
                <w:tab w:val="left" w:pos="372"/>
              </w:tabs>
              <w:spacing w:line="252" w:lineRule="exact"/>
            </w:pPr>
            <w:r>
              <w:t>Множественные аллели. Наследование групп крови АВ0 и резус-фактора.</w:t>
            </w:r>
          </w:p>
          <w:p w:rsidR="00F17B51" w:rsidRPr="002B76A9" w:rsidRDefault="00F17B51" w:rsidP="00D413F8">
            <w:pPr>
              <w:pStyle w:val="TableParagraph"/>
              <w:numPr>
                <w:ilvl w:val="0"/>
                <w:numId w:val="19"/>
              </w:numPr>
              <w:tabs>
                <w:tab w:val="left" w:pos="372"/>
              </w:tabs>
              <w:spacing w:line="238" w:lineRule="exact"/>
            </w:pPr>
            <w:r>
              <w:t>Выявления</w:t>
            </w:r>
            <w:r>
              <w:rPr>
                <w:spacing w:val="-8"/>
              </w:rPr>
              <w:t xml:space="preserve"> </w:t>
            </w:r>
            <w:r>
              <w:t>причин</w:t>
            </w:r>
            <w:r>
              <w:rPr>
                <w:spacing w:val="-7"/>
              </w:rPr>
              <w:t xml:space="preserve"> </w:t>
            </w:r>
            <w:r>
              <w:t>возникновения</w:t>
            </w:r>
            <w:r>
              <w:rPr>
                <w:spacing w:val="-7"/>
              </w:rPr>
              <w:t xml:space="preserve"> </w:t>
            </w:r>
            <w:r>
              <w:t>резус-конфликта</w:t>
            </w:r>
            <w:r>
              <w:rPr>
                <w:spacing w:val="-5"/>
              </w:rPr>
              <w:t xml:space="preserve"> </w:t>
            </w:r>
            <w:r>
              <w:t>матери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плода.</w:t>
            </w:r>
            <w:r>
              <w:rPr>
                <w:spacing w:val="-6"/>
              </w:rPr>
              <w:t xml:space="preserve"> </w:t>
            </w: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задач. </w:t>
            </w:r>
          </w:p>
          <w:p w:rsidR="00F17B51" w:rsidRDefault="00F17B51" w:rsidP="00D413F8">
            <w:pPr>
              <w:pStyle w:val="TableParagraph"/>
              <w:numPr>
                <w:ilvl w:val="0"/>
                <w:numId w:val="19"/>
              </w:numPr>
              <w:tabs>
                <w:tab w:val="left" w:pos="372"/>
              </w:tabs>
              <w:spacing w:line="238" w:lineRule="exact"/>
            </w:pPr>
            <w:r>
              <w:t>Изменчивость, понятие, классификация.</w:t>
            </w:r>
          </w:p>
          <w:p w:rsidR="00F17B51" w:rsidRDefault="00F17B51" w:rsidP="00D413F8">
            <w:pPr>
              <w:pStyle w:val="TableParagraph"/>
              <w:numPr>
                <w:ilvl w:val="0"/>
                <w:numId w:val="19"/>
              </w:numPr>
              <w:tabs>
                <w:tab w:val="left" w:pos="372"/>
              </w:tabs>
              <w:spacing w:line="238" w:lineRule="exact"/>
            </w:pPr>
            <w:r>
              <w:t>Мутагенные факторы.</w:t>
            </w:r>
          </w:p>
          <w:p w:rsidR="00F17B51" w:rsidRDefault="00F17B51" w:rsidP="00D413F8">
            <w:pPr>
              <w:pStyle w:val="TableParagraph"/>
              <w:numPr>
                <w:ilvl w:val="0"/>
                <w:numId w:val="19"/>
              </w:numPr>
              <w:tabs>
                <w:tab w:val="left" w:pos="372"/>
              </w:tabs>
              <w:spacing w:line="238" w:lineRule="exact"/>
            </w:pPr>
            <w:r>
              <w:t>Классификация мутаций.</w:t>
            </w:r>
          </w:p>
          <w:p w:rsidR="00F17B51" w:rsidRDefault="00F17B51" w:rsidP="00D413F8">
            <w:pPr>
              <w:pStyle w:val="TableParagraph"/>
              <w:numPr>
                <w:ilvl w:val="0"/>
                <w:numId w:val="19"/>
              </w:numPr>
              <w:tabs>
                <w:tab w:val="left" w:pos="372"/>
              </w:tabs>
              <w:spacing w:line="238" w:lineRule="exact"/>
            </w:pPr>
            <w:r>
              <w:t>Виды мутаций  – этиология наследственных болезней человека.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17B51" w:rsidRDefault="00F17B51" w:rsidP="002B76A9">
            <w:pPr>
              <w:pStyle w:val="TableParagraph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B51" w:rsidRDefault="00F17B51" w:rsidP="00F15F6A">
            <w:pPr>
              <w:rPr>
                <w:sz w:val="2"/>
                <w:szCs w:val="2"/>
              </w:rPr>
            </w:pPr>
          </w:p>
        </w:tc>
      </w:tr>
      <w:tr w:rsidR="00692725" w:rsidTr="00F15F6A">
        <w:trPr>
          <w:trHeight w:val="253"/>
        </w:trPr>
        <w:tc>
          <w:tcPr>
            <w:tcW w:w="11740" w:type="dxa"/>
            <w:gridSpan w:val="2"/>
          </w:tcPr>
          <w:p w:rsidR="00692725" w:rsidRDefault="00692725" w:rsidP="00F15F6A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6"/>
              </w:rPr>
              <w:t xml:space="preserve"> </w:t>
            </w:r>
            <w:r w:rsidR="00616073">
              <w:rPr>
                <w:b/>
              </w:rPr>
              <w:t>4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Наследственность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патология</w:t>
            </w:r>
          </w:p>
        </w:tc>
        <w:tc>
          <w:tcPr>
            <w:tcW w:w="1417" w:type="dxa"/>
          </w:tcPr>
          <w:p w:rsidR="00692725" w:rsidRDefault="00AA331C" w:rsidP="00F15F6A">
            <w:pPr>
              <w:pStyle w:val="TableParagraph"/>
              <w:spacing w:line="234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5"/>
              </w:rPr>
              <w:t>11</w:t>
            </w:r>
          </w:p>
        </w:tc>
        <w:tc>
          <w:tcPr>
            <w:tcW w:w="1841" w:type="dxa"/>
          </w:tcPr>
          <w:p w:rsidR="00692725" w:rsidRDefault="00692725" w:rsidP="00F15F6A">
            <w:pPr>
              <w:pStyle w:val="TableParagraph"/>
              <w:rPr>
                <w:sz w:val="18"/>
              </w:rPr>
            </w:pPr>
          </w:p>
        </w:tc>
      </w:tr>
      <w:tr w:rsidR="003C237C" w:rsidTr="002C6BE8">
        <w:trPr>
          <w:trHeight w:val="926"/>
        </w:trPr>
        <w:tc>
          <w:tcPr>
            <w:tcW w:w="2666" w:type="dxa"/>
            <w:vMerge w:val="restart"/>
            <w:tcBorders>
              <w:bottom w:val="single" w:sz="4" w:space="0" w:color="000000"/>
            </w:tcBorders>
          </w:tcPr>
          <w:p w:rsidR="003C237C" w:rsidRDefault="003C237C" w:rsidP="003C237C">
            <w:pPr>
              <w:pStyle w:val="TableParagraph"/>
              <w:spacing w:line="231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4.1.</w:t>
            </w:r>
          </w:p>
          <w:p w:rsidR="003C237C" w:rsidRDefault="003C237C" w:rsidP="003C237C">
            <w:pPr>
              <w:pStyle w:val="TableParagraph"/>
              <w:spacing w:line="229" w:lineRule="exact"/>
              <w:ind w:left="110"/>
            </w:pPr>
            <w:r>
              <w:t>Наследственные</w:t>
            </w:r>
            <w:r>
              <w:rPr>
                <w:spacing w:val="-15"/>
              </w:rPr>
              <w:t xml:space="preserve"> и врожденные </w:t>
            </w:r>
            <w:r>
              <w:rPr>
                <w:spacing w:val="-2"/>
              </w:rPr>
              <w:t>болезни,</w:t>
            </w:r>
          </w:p>
          <w:p w:rsidR="003C237C" w:rsidRDefault="003C237C" w:rsidP="003C237C">
            <w:pPr>
              <w:pStyle w:val="TableParagraph"/>
              <w:spacing w:line="232" w:lineRule="exact"/>
            </w:pPr>
            <w:r>
              <w:t xml:space="preserve">  методы их диагностики.</w:t>
            </w:r>
          </w:p>
        </w:tc>
        <w:tc>
          <w:tcPr>
            <w:tcW w:w="9074" w:type="dxa"/>
            <w:tcBorders>
              <w:bottom w:val="single" w:sz="4" w:space="0" w:color="000000"/>
            </w:tcBorders>
          </w:tcPr>
          <w:p w:rsidR="003C237C" w:rsidRDefault="003C237C" w:rsidP="003C237C">
            <w:pPr>
              <w:pStyle w:val="TableParagraph"/>
              <w:tabs>
                <w:tab w:val="left" w:pos="420"/>
              </w:tabs>
              <w:spacing w:line="240" w:lineRule="exact"/>
              <w:ind w:left="102"/>
            </w:pPr>
            <w:r w:rsidRPr="0043251C">
              <w:rPr>
                <w:b/>
              </w:rPr>
              <w:t>Лекция</w:t>
            </w:r>
            <w:r>
              <w:rPr>
                <w:b/>
              </w:rPr>
              <w:t xml:space="preserve"> 3. Наследственные болезни человека.</w:t>
            </w:r>
          </w:p>
          <w:p w:rsidR="003C237C" w:rsidRDefault="003C237C" w:rsidP="003C237C">
            <w:pPr>
              <w:pStyle w:val="TableParagraph"/>
              <w:numPr>
                <w:ilvl w:val="0"/>
                <w:numId w:val="34"/>
              </w:numPr>
              <w:spacing w:line="228" w:lineRule="exact"/>
              <w:ind w:left="453" w:hanging="284"/>
            </w:pPr>
            <w:r>
              <w:t>Классификация</w:t>
            </w:r>
            <w:r>
              <w:rPr>
                <w:spacing w:val="-8"/>
              </w:rPr>
              <w:t xml:space="preserve"> </w:t>
            </w:r>
            <w:r>
              <w:t>наследственных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болезней.</w:t>
            </w:r>
          </w:p>
          <w:p w:rsidR="003C237C" w:rsidRDefault="003C237C" w:rsidP="003C237C">
            <w:pPr>
              <w:pStyle w:val="TableParagraph"/>
              <w:numPr>
                <w:ilvl w:val="0"/>
                <w:numId w:val="34"/>
              </w:numPr>
              <w:spacing w:line="232" w:lineRule="exact"/>
              <w:ind w:left="453" w:hanging="284"/>
            </w:pPr>
            <w:r w:rsidRPr="00692725">
              <w:rPr>
                <w:spacing w:val="-8"/>
              </w:rPr>
              <w:t>Хромосомные болезни</w:t>
            </w:r>
            <w:r>
              <w:rPr>
                <w:spacing w:val="-8"/>
              </w:rPr>
              <w:t>, цитогенетическая диагностика</w:t>
            </w:r>
            <w:r w:rsidRPr="00692725">
              <w:rPr>
                <w:spacing w:val="-8"/>
              </w:rPr>
              <w:t>.</w:t>
            </w:r>
          </w:p>
          <w:p w:rsidR="003C237C" w:rsidRDefault="003C237C" w:rsidP="003C237C">
            <w:pPr>
              <w:pStyle w:val="TableParagraph"/>
              <w:numPr>
                <w:ilvl w:val="0"/>
                <w:numId w:val="34"/>
              </w:numPr>
              <w:spacing w:line="233" w:lineRule="exact"/>
              <w:ind w:left="453" w:hanging="284"/>
            </w:pPr>
            <w:r>
              <w:rPr>
                <w:spacing w:val="-8"/>
              </w:rPr>
              <w:t>Моногенные болезни, молекулярно-генетические и биохимические методы диагностики.</w:t>
            </w:r>
          </w:p>
          <w:p w:rsidR="003C237C" w:rsidRDefault="003C237C" w:rsidP="003C237C">
            <w:pPr>
              <w:pStyle w:val="TableParagraph"/>
              <w:numPr>
                <w:ilvl w:val="0"/>
                <w:numId w:val="34"/>
              </w:numPr>
              <w:spacing w:before="1" w:line="232" w:lineRule="exact"/>
              <w:ind w:left="453" w:hanging="284"/>
            </w:pPr>
            <w:r>
              <w:t>Мультифакториальные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заболевания.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3C237C" w:rsidRDefault="003C237C" w:rsidP="00F15F6A">
            <w:pPr>
              <w:pStyle w:val="TableParagraph"/>
              <w:spacing w:line="233" w:lineRule="exact"/>
              <w:ind w:left="7"/>
              <w:jc w:val="center"/>
              <w:rPr>
                <w:sz w:val="18"/>
              </w:rPr>
            </w:pPr>
            <w:r>
              <w:rPr>
                <w:spacing w:val="-10"/>
              </w:rPr>
              <w:t>2</w:t>
            </w:r>
          </w:p>
        </w:tc>
        <w:tc>
          <w:tcPr>
            <w:tcW w:w="1841" w:type="dxa"/>
            <w:vMerge w:val="restart"/>
          </w:tcPr>
          <w:p w:rsidR="002C6BE8" w:rsidRDefault="002C6BE8" w:rsidP="002C6BE8">
            <w:pPr>
              <w:pStyle w:val="TableParagraph"/>
              <w:spacing w:line="231" w:lineRule="exact"/>
              <w:ind w:left="13" w:right="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02,</w:t>
            </w:r>
          </w:p>
          <w:p w:rsidR="002C6BE8" w:rsidRDefault="002C6BE8" w:rsidP="002C6BE8">
            <w:pPr>
              <w:pStyle w:val="TableParagraph"/>
              <w:spacing w:line="229" w:lineRule="exact"/>
              <w:ind w:left="13" w:right="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08,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09,</w:t>
            </w:r>
          </w:p>
          <w:p w:rsidR="002C6BE8" w:rsidRDefault="002C6BE8" w:rsidP="002C6BE8">
            <w:pPr>
              <w:pStyle w:val="TableParagraph"/>
              <w:spacing w:line="232" w:lineRule="exact"/>
              <w:ind w:left="13" w:right="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3.1,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3.2,</w:t>
            </w:r>
          </w:p>
          <w:p w:rsidR="002C6BE8" w:rsidRDefault="002C6BE8" w:rsidP="002C6BE8">
            <w:pPr>
              <w:pStyle w:val="TableParagraph"/>
              <w:spacing w:line="233" w:lineRule="exact"/>
              <w:ind w:left="13" w:right="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3.3.</w:t>
            </w:r>
          </w:p>
          <w:p w:rsidR="003C237C" w:rsidRDefault="003C237C" w:rsidP="002C6BE8">
            <w:pPr>
              <w:pStyle w:val="TableParagraph"/>
              <w:spacing w:line="248" w:lineRule="exact"/>
              <w:ind w:left="13" w:right="11"/>
              <w:jc w:val="center"/>
            </w:pPr>
          </w:p>
        </w:tc>
      </w:tr>
      <w:tr w:rsidR="003C237C" w:rsidTr="00F15F6A">
        <w:trPr>
          <w:trHeight w:val="254"/>
        </w:trPr>
        <w:tc>
          <w:tcPr>
            <w:tcW w:w="2666" w:type="dxa"/>
            <w:vMerge/>
          </w:tcPr>
          <w:p w:rsidR="003C237C" w:rsidRDefault="003C237C" w:rsidP="00F15F6A">
            <w:pPr>
              <w:pStyle w:val="TableParagraph"/>
              <w:rPr>
                <w:sz w:val="18"/>
              </w:rPr>
            </w:pPr>
          </w:p>
        </w:tc>
        <w:tc>
          <w:tcPr>
            <w:tcW w:w="9074" w:type="dxa"/>
            <w:tcBorders>
              <w:bottom w:val="nil"/>
            </w:tcBorders>
          </w:tcPr>
          <w:p w:rsidR="003C237C" w:rsidRDefault="003C237C" w:rsidP="004E6EB1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Хромосомные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болезни. Цитогенетическая диагностика.</w:t>
            </w:r>
          </w:p>
        </w:tc>
        <w:tc>
          <w:tcPr>
            <w:tcW w:w="1417" w:type="dxa"/>
            <w:vMerge w:val="restart"/>
          </w:tcPr>
          <w:p w:rsidR="003C237C" w:rsidRDefault="003C237C" w:rsidP="00F15F6A">
            <w:pPr>
              <w:pStyle w:val="TableParagraph"/>
              <w:spacing w:line="233" w:lineRule="exact"/>
              <w:ind w:left="7"/>
              <w:jc w:val="center"/>
              <w:rPr>
                <w:sz w:val="18"/>
              </w:rPr>
            </w:pPr>
            <w:r>
              <w:rPr>
                <w:spacing w:val="-10"/>
              </w:rPr>
              <w:t>3</w:t>
            </w:r>
          </w:p>
        </w:tc>
        <w:tc>
          <w:tcPr>
            <w:tcW w:w="1841" w:type="dxa"/>
            <w:vMerge/>
          </w:tcPr>
          <w:p w:rsidR="003C237C" w:rsidRDefault="003C237C" w:rsidP="00F15F6A">
            <w:pPr>
              <w:pStyle w:val="TableParagraph"/>
              <w:rPr>
                <w:sz w:val="18"/>
              </w:rPr>
            </w:pPr>
          </w:p>
        </w:tc>
      </w:tr>
      <w:tr w:rsidR="003C237C" w:rsidTr="00F15F6A">
        <w:trPr>
          <w:trHeight w:val="1940"/>
        </w:trPr>
        <w:tc>
          <w:tcPr>
            <w:tcW w:w="2666" w:type="dxa"/>
            <w:vMerge/>
            <w:tcBorders>
              <w:bottom w:val="single" w:sz="4" w:space="0" w:color="000000"/>
            </w:tcBorders>
          </w:tcPr>
          <w:p w:rsidR="003C237C" w:rsidRDefault="003C237C" w:rsidP="00F15F6A">
            <w:pPr>
              <w:pStyle w:val="TableParagraph"/>
              <w:rPr>
                <w:sz w:val="18"/>
              </w:rPr>
            </w:pPr>
          </w:p>
        </w:tc>
        <w:tc>
          <w:tcPr>
            <w:tcW w:w="9074" w:type="dxa"/>
            <w:tcBorders>
              <w:top w:val="nil"/>
              <w:bottom w:val="single" w:sz="4" w:space="0" w:color="000000"/>
            </w:tcBorders>
          </w:tcPr>
          <w:p w:rsidR="003C237C" w:rsidRPr="00595DAA" w:rsidRDefault="003C237C" w:rsidP="00D413F8">
            <w:pPr>
              <w:pStyle w:val="TableParagraph"/>
              <w:numPr>
                <w:ilvl w:val="0"/>
                <w:numId w:val="22"/>
              </w:numPr>
              <w:spacing w:line="231" w:lineRule="exact"/>
              <w:ind w:left="453"/>
            </w:pPr>
            <w:r w:rsidRPr="00595DAA">
              <w:t>Хромосомные</w:t>
            </w:r>
            <w:r w:rsidRPr="00595DAA">
              <w:rPr>
                <w:spacing w:val="-4"/>
              </w:rPr>
              <w:t xml:space="preserve"> </w:t>
            </w:r>
            <w:r w:rsidRPr="00595DAA">
              <w:rPr>
                <w:spacing w:val="-2"/>
              </w:rPr>
              <w:t>заболевания, п</w:t>
            </w:r>
            <w:r w:rsidRPr="00595DAA">
              <w:t>ричины их</w:t>
            </w:r>
            <w:r w:rsidRPr="00595DAA">
              <w:rPr>
                <w:spacing w:val="-4"/>
              </w:rPr>
              <w:t xml:space="preserve"> </w:t>
            </w:r>
            <w:r w:rsidRPr="00595DAA">
              <w:t>возникновения.</w:t>
            </w:r>
            <w:r>
              <w:t xml:space="preserve"> </w:t>
            </w:r>
          </w:p>
          <w:p w:rsidR="003C237C" w:rsidRPr="00595DAA" w:rsidRDefault="003C237C" w:rsidP="00D413F8">
            <w:pPr>
              <w:pStyle w:val="TableParagraph"/>
              <w:numPr>
                <w:ilvl w:val="0"/>
                <w:numId w:val="22"/>
              </w:numPr>
              <w:spacing w:line="233" w:lineRule="exact"/>
              <w:ind w:left="453"/>
            </w:pPr>
            <w:r w:rsidRPr="00595DAA">
              <w:t>Классификация хромосомных болезней человека.</w:t>
            </w:r>
          </w:p>
          <w:p w:rsidR="003C237C" w:rsidRPr="00595DAA" w:rsidRDefault="003C237C" w:rsidP="00D413F8">
            <w:pPr>
              <w:pStyle w:val="TableParagraph"/>
              <w:numPr>
                <w:ilvl w:val="0"/>
                <w:numId w:val="22"/>
              </w:numPr>
              <w:spacing w:line="233" w:lineRule="exact"/>
              <w:ind w:left="453"/>
            </w:pPr>
            <w:r>
              <w:t xml:space="preserve">Клиническая характеристика хромосомных болезней, обусловленных изменением количества и структуры хромосом. </w:t>
            </w:r>
          </w:p>
          <w:p w:rsidR="003C237C" w:rsidRDefault="003C237C" w:rsidP="00D413F8">
            <w:pPr>
              <w:pStyle w:val="TableParagraph"/>
              <w:numPr>
                <w:ilvl w:val="0"/>
                <w:numId w:val="22"/>
              </w:numPr>
              <w:tabs>
                <w:tab w:val="left" w:pos="420"/>
                <w:tab w:val="left" w:pos="422"/>
              </w:tabs>
              <w:spacing w:line="252" w:lineRule="exact"/>
              <w:ind w:left="453" w:right="102"/>
            </w:pPr>
            <w:r>
              <w:t>Кариотипирование, цель и методика проведения исследования. Решение ситуационных задач.</w:t>
            </w:r>
          </w:p>
          <w:p w:rsidR="003C237C" w:rsidRPr="00595DAA" w:rsidRDefault="003C237C" w:rsidP="00D413F8">
            <w:pPr>
              <w:pStyle w:val="a4"/>
              <w:numPr>
                <w:ilvl w:val="0"/>
                <w:numId w:val="22"/>
              </w:numPr>
              <w:ind w:left="453"/>
              <w:jc w:val="left"/>
            </w:pPr>
            <w:r>
              <w:t xml:space="preserve">Исследование Х-хроматина, цель и методика проведения исследования. </w:t>
            </w:r>
            <w:r w:rsidRPr="00B81259">
              <w:t>Решение ситуационных задач.</w:t>
            </w: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3C237C" w:rsidRDefault="003C237C" w:rsidP="00F15F6A">
            <w:pPr>
              <w:pStyle w:val="TableParagraph"/>
              <w:spacing w:line="233" w:lineRule="exact"/>
              <w:ind w:left="7"/>
              <w:jc w:val="center"/>
              <w:rPr>
                <w:sz w:val="18"/>
              </w:rPr>
            </w:pPr>
          </w:p>
        </w:tc>
        <w:tc>
          <w:tcPr>
            <w:tcW w:w="1841" w:type="dxa"/>
            <w:vMerge/>
            <w:tcBorders>
              <w:bottom w:val="single" w:sz="4" w:space="0" w:color="000000"/>
            </w:tcBorders>
          </w:tcPr>
          <w:p w:rsidR="003C237C" w:rsidRDefault="003C237C" w:rsidP="00F15F6A">
            <w:pPr>
              <w:pStyle w:val="TableParagraph"/>
              <w:rPr>
                <w:sz w:val="18"/>
              </w:rPr>
            </w:pPr>
          </w:p>
        </w:tc>
      </w:tr>
    </w:tbl>
    <w:p w:rsidR="00FC7AE3" w:rsidRDefault="00FC7AE3" w:rsidP="00A42756">
      <w:pPr>
        <w:pStyle w:val="TableParagraph"/>
        <w:spacing w:line="234" w:lineRule="exact"/>
        <w:ind w:left="12"/>
        <w:jc w:val="center"/>
        <w:rPr>
          <w:spacing w:val="-10"/>
          <w:sz w:val="16"/>
          <w:szCs w:val="16"/>
        </w:rPr>
        <w:sectPr w:rsidR="00FC7AE3" w:rsidSect="00692725">
          <w:pgSz w:w="16840" w:h="11910" w:orient="landscape"/>
          <w:pgMar w:top="1220" w:right="560" w:bottom="1220" w:left="1020" w:header="0" w:footer="1024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9074"/>
        <w:gridCol w:w="1417"/>
        <w:gridCol w:w="1841"/>
      </w:tblGrid>
      <w:tr w:rsidR="00FC7AE3" w:rsidRPr="00616073" w:rsidTr="00A42756">
        <w:trPr>
          <w:trHeight w:val="254"/>
        </w:trPr>
        <w:tc>
          <w:tcPr>
            <w:tcW w:w="2666" w:type="dxa"/>
          </w:tcPr>
          <w:p w:rsidR="00FC7AE3" w:rsidRPr="00616073" w:rsidRDefault="00FC7AE3" w:rsidP="00A42756">
            <w:pPr>
              <w:pStyle w:val="TableParagraph"/>
              <w:spacing w:line="234" w:lineRule="exact"/>
              <w:ind w:left="12"/>
              <w:jc w:val="center"/>
              <w:rPr>
                <w:sz w:val="16"/>
                <w:szCs w:val="16"/>
              </w:rPr>
            </w:pPr>
            <w:r w:rsidRPr="00616073">
              <w:rPr>
                <w:spacing w:val="-10"/>
                <w:sz w:val="16"/>
                <w:szCs w:val="16"/>
              </w:rPr>
              <w:lastRenderedPageBreak/>
              <w:t>1</w:t>
            </w:r>
          </w:p>
        </w:tc>
        <w:tc>
          <w:tcPr>
            <w:tcW w:w="9074" w:type="dxa"/>
          </w:tcPr>
          <w:p w:rsidR="00FC7AE3" w:rsidRPr="00616073" w:rsidRDefault="00FC7AE3" w:rsidP="00A42756">
            <w:pPr>
              <w:pStyle w:val="TableParagraph"/>
              <w:spacing w:line="234" w:lineRule="exact"/>
              <w:ind w:left="9"/>
              <w:jc w:val="center"/>
              <w:rPr>
                <w:sz w:val="16"/>
                <w:szCs w:val="16"/>
              </w:rPr>
            </w:pPr>
            <w:r w:rsidRPr="00616073">
              <w:rPr>
                <w:spacing w:val="-10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FC7AE3" w:rsidRPr="00616073" w:rsidRDefault="00FC7AE3" w:rsidP="00A42756">
            <w:pPr>
              <w:pStyle w:val="TableParagraph"/>
              <w:spacing w:line="234" w:lineRule="exact"/>
              <w:ind w:left="7"/>
              <w:jc w:val="center"/>
              <w:rPr>
                <w:sz w:val="16"/>
                <w:szCs w:val="16"/>
              </w:rPr>
            </w:pPr>
            <w:r w:rsidRPr="00616073">
              <w:rPr>
                <w:spacing w:val="-10"/>
                <w:sz w:val="16"/>
                <w:szCs w:val="16"/>
              </w:rPr>
              <w:t>3</w:t>
            </w:r>
          </w:p>
        </w:tc>
        <w:tc>
          <w:tcPr>
            <w:tcW w:w="1841" w:type="dxa"/>
          </w:tcPr>
          <w:p w:rsidR="00FC7AE3" w:rsidRPr="00616073" w:rsidRDefault="00FC7AE3" w:rsidP="00A42756">
            <w:pPr>
              <w:pStyle w:val="TableParagraph"/>
              <w:spacing w:line="234" w:lineRule="exact"/>
              <w:ind w:left="13" w:right="4"/>
              <w:jc w:val="center"/>
              <w:rPr>
                <w:sz w:val="16"/>
                <w:szCs w:val="16"/>
              </w:rPr>
            </w:pPr>
            <w:r w:rsidRPr="00616073">
              <w:rPr>
                <w:spacing w:val="-10"/>
                <w:sz w:val="16"/>
                <w:szCs w:val="16"/>
              </w:rPr>
              <w:t>4</w:t>
            </w:r>
          </w:p>
        </w:tc>
      </w:tr>
      <w:tr w:rsidR="003B7CA3" w:rsidTr="003C237C">
        <w:trPr>
          <w:trHeight w:hRule="exact" w:val="8"/>
        </w:trPr>
        <w:tc>
          <w:tcPr>
            <w:tcW w:w="2666" w:type="dxa"/>
            <w:tcBorders>
              <w:top w:val="nil"/>
              <w:bottom w:val="nil"/>
            </w:tcBorders>
          </w:tcPr>
          <w:p w:rsidR="003B7CA3" w:rsidRDefault="00FE490E">
            <w:pPr>
              <w:pStyle w:val="TableParagraph"/>
              <w:spacing w:line="230" w:lineRule="exact"/>
              <w:ind w:left="105"/>
            </w:pPr>
            <w:r>
              <w:t>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изучения</w:t>
            </w:r>
          </w:p>
        </w:tc>
        <w:tc>
          <w:tcPr>
            <w:tcW w:w="9074" w:type="dxa"/>
            <w:tcBorders>
              <w:top w:val="nil"/>
              <w:bottom w:val="nil"/>
            </w:tcBorders>
          </w:tcPr>
          <w:p w:rsidR="003B7CA3" w:rsidRDefault="003B7CA3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B7CA3" w:rsidRDefault="003B7CA3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B7CA3" w:rsidRDefault="00FE490E">
            <w:pPr>
              <w:pStyle w:val="TableParagraph"/>
              <w:spacing w:line="230" w:lineRule="exact"/>
              <w:ind w:left="143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3.1.,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3.2.,</w:t>
            </w:r>
          </w:p>
        </w:tc>
      </w:tr>
      <w:tr w:rsidR="00855E70" w:rsidTr="003C237C">
        <w:trPr>
          <w:trHeight w:hRule="exact" w:val="1849"/>
        </w:trPr>
        <w:tc>
          <w:tcPr>
            <w:tcW w:w="2666" w:type="dxa"/>
            <w:tcBorders>
              <w:top w:val="nil"/>
              <w:bottom w:val="nil"/>
            </w:tcBorders>
          </w:tcPr>
          <w:p w:rsidR="00855E70" w:rsidRDefault="00855E70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vMerge w:val="restart"/>
            <w:tcBorders>
              <w:top w:val="nil"/>
            </w:tcBorders>
          </w:tcPr>
          <w:p w:rsidR="00855E70" w:rsidRDefault="00855E70" w:rsidP="004E6EB1">
            <w:pPr>
              <w:pStyle w:val="TableParagraph"/>
              <w:tabs>
                <w:tab w:val="left" w:pos="420"/>
              </w:tabs>
              <w:spacing w:line="247" w:lineRule="exact"/>
              <w:ind w:left="102"/>
            </w:pPr>
            <w:r>
              <w:rPr>
                <w:b/>
              </w:rPr>
              <w:t>Практические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6"/>
              </w:rPr>
              <w:t xml:space="preserve"> </w:t>
            </w:r>
            <w:r w:rsidR="002B76A9">
              <w:rPr>
                <w:b/>
                <w:spacing w:val="-6"/>
              </w:rPr>
              <w:t>4</w:t>
            </w:r>
            <w:r>
              <w:rPr>
                <w:b/>
              </w:rPr>
              <w:t>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Генные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болезни методы их диагностики.</w:t>
            </w:r>
          </w:p>
          <w:p w:rsidR="00855E70" w:rsidRDefault="00855E70" w:rsidP="00D413F8">
            <w:pPr>
              <w:pStyle w:val="TableParagraph"/>
              <w:numPr>
                <w:ilvl w:val="0"/>
                <w:numId w:val="11"/>
              </w:numPr>
              <w:tabs>
                <w:tab w:val="left" w:pos="420"/>
              </w:tabs>
              <w:spacing w:line="247" w:lineRule="exact"/>
              <w:ind w:left="420" w:hanging="318"/>
            </w:pPr>
            <w:r>
              <w:rPr>
                <w:spacing w:val="-4"/>
              </w:rPr>
              <w:t>Генные болезни</w:t>
            </w:r>
            <w:r w:rsidRPr="00595DAA">
              <w:rPr>
                <w:spacing w:val="-2"/>
              </w:rPr>
              <w:t>, п</w:t>
            </w:r>
            <w:r w:rsidRPr="00595DAA">
              <w:t>ричины их</w:t>
            </w:r>
            <w:r w:rsidRPr="00595DAA">
              <w:rPr>
                <w:spacing w:val="-4"/>
              </w:rPr>
              <w:t xml:space="preserve"> </w:t>
            </w:r>
            <w:r w:rsidRPr="00595DAA">
              <w:t>возникновения.</w:t>
            </w:r>
          </w:p>
          <w:p w:rsidR="00855E70" w:rsidRPr="004E6EB1" w:rsidRDefault="00855E70" w:rsidP="00D413F8">
            <w:pPr>
              <w:pStyle w:val="a4"/>
              <w:numPr>
                <w:ilvl w:val="0"/>
                <w:numId w:val="11"/>
              </w:numPr>
            </w:pPr>
            <w:r w:rsidRPr="004E6EB1">
              <w:t>Классификаци</w:t>
            </w:r>
            <w:r>
              <w:t>и генных</w:t>
            </w:r>
            <w:r w:rsidRPr="004E6EB1">
              <w:t xml:space="preserve"> болезней человека.</w:t>
            </w:r>
          </w:p>
          <w:p w:rsidR="00855E70" w:rsidRDefault="00855E70" w:rsidP="004E6EB1">
            <w:pPr>
              <w:pStyle w:val="TableParagraph"/>
              <w:tabs>
                <w:tab w:val="left" w:pos="420"/>
              </w:tabs>
              <w:spacing w:line="247" w:lineRule="exact"/>
              <w:ind w:left="420"/>
            </w:pPr>
            <w:r>
              <w:t>Клиническая характеристика моногенных синдромов с множественными врожденными пороками развития.</w:t>
            </w:r>
          </w:p>
          <w:p w:rsidR="00855E70" w:rsidRDefault="00855E70" w:rsidP="004E6EB1">
            <w:pPr>
              <w:pStyle w:val="TableParagraph"/>
              <w:tabs>
                <w:tab w:val="left" w:pos="420"/>
              </w:tabs>
              <w:spacing w:line="247" w:lineRule="exact"/>
              <w:ind w:left="420"/>
            </w:pPr>
            <w:r>
              <w:t>Клиническая характеристика наследственных болезней обмена.</w:t>
            </w:r>
          </w:p>
          <w:p w:rsidR="00855E70" w:rsidRDefault="00855E70" w:rsidP="00D413F8">
            <w:pPr>
              <w:pStyle w:val="TableParagraph"/>
              <w:numPr>
                <w:ilvl w:val="0"/>
                <w:numId w:val="11"/>
              </w:numPr>
              <w:tabs>
                <w:tab w:val="left" w:pos="420"/>
                <w:tab w:val="left" w:pos="422"/>
              </w:tabs>
              <w:spacing w:line="252" w:lineRule="exact"/>
              <w:ind w:right="102"/>
            </w:pPr>
            <w:r>
              <w:t>Клинико-генеалогический метод, цель и сущность проведения. Решение ситуационных задач.</w:t>
            </w:r>
          </w:p>
          <w:p w:rsidR="00855E70" w:rsidRPr="00855E70" w:rsidRDefault="00855E70" w:rsidP="00D413F8">
            <w:pPr>
              <w:pStyle w:val="TableParagraph"/>
              <w:numPr>
                <w:ilvl w:val="0"/>
                <w:numId w:val="11"/>
              </w:numPr>
              <w:tabs>
                <w:tab w:val="left" w:pos="420"/>
                <w:tab w:val="left" w:pos="422"/>
              </w:tabs>
              <w:spacing w:line="252" w:lineRule="exact"/>
              <w:ind w:right="102"/>
            </w:pPr>
            <w:r>
              <w:rPr>
                <w:spacing w:val="-4"/>
              </w:rPr>
              <w:t>Молекулярно-генетические методы диагностики, виды, цель методики проведения.</w:t>
            </w:r>
          </w:p>
          <w:p w:rsidR="00855E70" w:rsidRPr="00855E70" w:rsidRDefault="00855E70" w:rsidP="00D413F8">
            <w:pPr>
              <w:pStyle w:val="TableParagraph"/>
              <w:numPr>
                <w:ilvl w:val="0"/>
                <w:numId w:val="11"/>
              </w:numPr>
              <w:tabs>
                <w:tab w:val="left" w:pos="420"/>
                <w:tab w:val="left" w:pos="422"/>
              </w:tabs>
              <w:spacing w:line="252" w:lineRule="exact"/>
              <w:ind w:right="102"/>
            </w:pPr>
            <w:r>
              <w:rPr>
                <w:spacing w:val="-4"/>
              </w:rPr>
              <w:t>Биохимические методы диагностики наследственных болезней обмена.</w:t>
            </w:r>
          </w:p>
          <w:p w:rsidR="00855E70" w:rsidRDefault="00855E70" w:rsidP="00D413F8">
            <w:pPr>
              <w:pStyle w:val="TableParagraph"/>
              <w:numPr>
                <w:ilvl w:val="0"/>
                <w:numId w:val="11"/>
              </w:numPr>
              <w:tabs>
                <w:tab w:val="left" w:pos="420"/>
                <w:tab w:val="left" w:pos="422"/>
              </w:tabs>
              <w:spacing w:line="252" w:lineRule="exact"/>
              <w:ind w:right="102"/>
            </w:pPr>
            <w:r>
              <w:rPr>
                <w:spacing w:val="-4"/>
              </w:rPr>
              <w:t xml:space="preserve">Расширенный неонатальный скрининг. </w:t>
            </w:r>
            <w:r w:rsidR="00AA331C">
              <w:rPr>
                <w:spacing w:val="-4"/>
              </w:rPr>
              <w:t>Принципы организации проведения.</w:t>
            </w:r>
          </w:p>
        </w:tc>
        <w:tc>
          <w:tcPr>
            <w:tcW w:w="1417" w:type="dxa"/>
            <w:vMerge w:val="restart"/>
            <w:tcBorders>
              <w:top w:val="nil"/>
            </w:tcBorders>
          </w:tcPr>
          <w:p w:rsidR="00855E70" w:rsidRDefault="00855E70" w:rsidP="00855E70">
            <w:pPr>
              <w:pStyle w:val="TableParagraph"/>
              <w:spacing w:before="12"/>
              <w:ind w:left="7" w:right="7"/>
              <w:jc w:val="center"/>
              <w:rPr>
                <w:sz w:val="16"/>
              </w:rPr>
            </w:pPr>
            <w:r>
              <w:rPr>
                <w:spacing w:val="-10"/>
              </w:rPr>
              <w:t>3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855E70" w:rsidRDefault="00855E70">
            <w:pPr>
              <w:rPr>
                <w:sz w:val="2"/>
                <w:szCs w:val="2"/>
              </w:rPr>
            </w:pPr>
          </w:p>
        </w:tc>
      </w:tr>
      <w:tr w:rsidR="00855E70" w:rsidTr="003C237C">
        <w:trPr>
          <w:trHeight w:hRule="exact" w:val="996"/>
        </w:trPr>
        <w:tc>
          <w:tcPr>
            <w:tcW w:w="2666" w:type="dxa"/>
            <w:tcBorders>
              <w:top w:val="nil"/>
              <w:bottom w:val="nil"/>
            </w:tcBorders>
          </w:tcPr>
          <w:p w:rsidR="00855E70" w:rsidRDefault="00855E70">
            <w:pPr>
              <w:pStyle w:val="TableParagraph"/>
              <w:spacing w:before="2"/>
              <w:ind w:left="105"/>
            </w:pPr>
          </w:p>
        </w:tc>
        <w:tc>
          <w:tcPr>
            <w:tcW w:w="9074" w:type="dxa"/>
            <w:vMerge/>
            <w:tcBorders>
              <w:top w:val="single" w:sz="4" w:space="0" w:color="000000"/>
            </w:tcBorders>
          </w:tcPr>
          <w:p w:rsidR="00855E70" w:rsidRDefault="00855E70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</w:tcPr>
          <w:p w:rsidR="00855E70" w:rsidRDefault="00855E70" w:rsidP="00855E70">
            <w:pPr>
              <w:pStyle w:val="TableParagraph"/>
              <w:spacing w:before="12"/>
              <w:ind w:left="7" w:right="7"/>
              <w:jc w:val="center"/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855E70" w:rsidRDefault="00855E70">
            <w:pPr>
              <w:pStyle w:val="TableParagraph"/>
              <w:spacing w:before="1"/>
              <w:ind w:left="13" w:right="8"/>
              <w:jc w:val="center"/>
            </w:pPr>
          </w:p>
        </w:tc>
      </w:tr>
      <w:tr w:rsidR="00845D47" w:rsidTr="00A42756">
        <w:trPr>
          <w:trHeight w:hRule="exact" w:val="557"/>
        </w:trPr>
        <w:tc>
          <w:tcPr>
            <w:tcW w:w="2666" w:type="dxa"/>
            <w:tcBorders>
              <w:top w:val="nil"/>
              <w:bottom w:val="nil"/>
            </w:tcBorders>
          </w:tcPr>
          <w:p w:rsidR="00845D47" w:rsidRDefault="00845D47">
            <w:pPr>
              <w:pStyle w:val="TableParagraph"/>
              <w:rPr>
                <w:sz w:val="18"/>
              </w:rPr>
            </w:pPr>
          </w:p>
        </w:tc>
        <w:tc>
          <w:tcPr>
            <w:tcW w:w="9074" w:type="dxa"/>
            <w:vMerge w:val="restart"/>
          </w:tcPr>
          <w:p w:rsidR="00845D47" w:rsidRDefault="00845D47" w:rsidP="00855E70">
            <w:pPr>
              <w:pStyle w:val="TableParagraph"/>
              <w:spacing w:line="235" w:lineRule="exact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6"/>
              </w:rPr>
              <w:t xml:space="preserve"> 5</w:t>
            </w:r>
            <w:r>
              <w:rPr>
                <w:b/>
              </w:rPr>
              <w:t>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Мультифакториальные болезни. Врожденные пороки развития.</w:t>
            </w:r>
          </w:p>
          <w:p w:rsidR="00845D47" w:rsidRPr="00855E70" w:rsidRDefault="00845D47" w:rsidP="00D413F8">
            <w:pPr>
              <w:pStyle w:val="TableParagraph"/>
              <w:numPr>
                <w:ilvl w:val="0"/>
                <w:numId w:val="20"/>
              </w:numPr>
              <w:tabs>
                <w:tab w:val="left" w:pos="420"/>
              </w:tabs>
              <w:spacing w:line="231" w:lineRule="exact"/>
              <w:ind w:left="453"/>
            </w:pPr>
            <w:r w:rsidRPr="00855E70">
              <w:t>Мультифакториальные болезни</w:t>
            </w:r>
            <w:r>
              <w:t xml:space="preserve"> человека, понятие, примеры.</w:t>
            </w:r>
          </w:p>
          <w:p w:rsidR="00845D47" w:rsidRDefault="00845D47" w:rsidP="00D413F8">
            <w:pPr>
              <w:pStyle w:val="TableParagraph"/>
              <w:numPr>
                <w:ilvl w:val="0"/>
                <w:numId w:val="20"/>
              </w:numPr>
              <w:spacing w:line="235" w:lineRule="exact"/>
              <w:ind w:left="453"/>
            </w:pPr>
            <w:r>
              <w:t>Особенности генетики мультифакториальных болезней.</w:t>
            </w:r>
          </w:p>
          <w:p w:rsidR="00845D47" w:rsidRDefault="00845D47" w:rsidP="00D413F8">
            <w:pPr>
              <w:pStyle w:val="TableParagraph"/>
              <w:numPr>
                <w:ilvl w:val="0"/>
                <w:numId w:val="20"/>
              </w:numPr>
              <w:spacing w:line="235" w:lineRule="exact"/>
              <w:ind w:left="453"/>
            </w:pPr>
            <w:r>
              <w:t xml:space="preserve">Врожденные пороки развития, понятие, классификации. </w:t>
            </w:r>
          </w:p>
          <w:p w:rsidR="00845D47" w:rsidRDefault="00845D47" w:rsidP="00D413F8">
            <w:pPr>
              <w:pStyle w:val="TableParagraph"/>
              <w:numPr>
                <w:ilvl w:val="0"/>
                <w:numId w:val="20"/>
              </w:numPr>
              <w:spacing w:line="235" w:lineRule="exact"/>
              <w:ind w:left="453"/>
              <w:rPr>
                <w:b/>
              </w:rPr>
            </w:pPr>
            <w:r>
              <w:t>Тератогенные факторы. Критические периоды развития в онтогенезе человека.</w:t>
            </w:r>
          </w:p>
        </w:tc>
        <w:tc>
          <w:tcPr>
            <w:tcW w:w="1417" w:type="dxa"/>
            <w:vMerge w:val="restart"/>
          </w:tcPr>
          <w:p w:rsidR="00845D47" w:rsidRDefault="00845D47" w:rsidP="00F15F6A">
            <w:pPr>
              <w:pStyle w:val="TableParagraph"/>
              <w:spacing w:line="231" w:lineRule="exact"/>
              <w:ind w:left="7" w:right="7"/>
              <w:jc w:val="center"/>
              <w:rPr>
                <w:sz w:val="18"/>
              </w:rPr>
            </w:pPr>
            <w:r>
              <w:rPr>
                <w:spacing w:val="-10"/>
              </w:rPr>
              <w:t>3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845D47" w:rsidRDefault="00845D47">
            <w:pPr>
              <w:pStyle w:val="TableParagraph"/>
              <w:rPr>
                <w:sz w:val="18"/>
              </w:rPr>
            </w:pPr>
          </w:p>
        </w:tc>
      </w:tr>
      <w:tr w:rsidR="00845D47" w:rsidTr="00A42756">
        <w:trPr>
          <w:trHeight w:hRule="exact" w:val="250"/>
        </w:trPr>
        <w:tc>
          <w:tcPr>
            <w:tcW w:w="2666" w:type="dxa"/>
            <w:tcBorders>
              <w:top w:val="nil"/>
              <w:bottom w:val="nil"/>
            </w:tcBorders>
          </w:tcPr>
          <w:p w:rsidR="00845D47" w:rsidRDefault="00845D47">
            <w:pPr>
              <w:pStyle w:val="TableParagraph"/>
              <w:rPr>
                <w:sz w:val="18"/>
              </w:rPr>
            </w:pPr>
          </w:p>
        </w:tc>
        <w:tc>
          <w:tcPr>
            <w:tcW w:w="9074" w:type="dxa"/>
            <w:vMerge/>
          </w:tcPr>
          <w:p w:rsidR="00845D47" w:rsidRPr="00855E70" w:rsidRDefault="00845D47" w:rsidP="00D413F8">
            <w:pPr>
              <w:pStyle w:val="TableParagraph"/>
              <w:numPr>
                <w:ilvl w:val="0"/>
                <w:numId w:val="20"/>
              </w:numPr>
              <w:spacing w:line="235" w:lineRule="exact"/>
              <w:ind w:left="453"/>
            </w:pPr>
          </w:p>
        </w:tc>
        <w:tc>
          <w:tcPr>
            <w:tcW w:w="1417" w:type="dxa"/>
            <w:vMerge/>
          </w:tcPr>
          <w:p w:rsidR="00845D47" w:rsidRDefault="00845D47">
            <w:pPr>
              <w:pStyle w:val="TableParagraph"/>
              <w:spacing w:line="231" w:lineRule="exact"/>
              <w:ind w:left="7" w:right="7"/>
              <w:jc w:val="center"/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845D47" w:rsidRDefault="00845D47">
            <w:pPr>
              <w:pStyle w:val="TableParagraph"/>
              <w:rPr>
                <w:sz w:val="18"/>
              </w:rPr>
            </w:pPr>
          </w:p>
        </w:tc>
      </w:tr>
      <w:tr w:rsidR="00845D47" w:rsidTr="00845D47">
        <w:trPr>
          <w:trHeight w:hRule="exact" w:val="611"/>
        </w:trPr>
        <w:tc>
          <w:tcPr>
            <w:tcW w:w="2666" w:type="dxa"/>
            <w:tcBorders>
              <w:top w:val="nil"/>
            </w:tcBorders>
          </w:tcPr>
          <w:p w:rsidR="00845D47" w:rsidRDefault="00845D47">
            <w:pPr>
              <w:pStyle w:val="TableParagraph"/>
              <w:rPr>
                <w:sz w:val="18"/>
              </w:rPr>
            </w:pPr>
          </w:p>
        </w:tc>
        <w:tc>
          <w:tcPr>
            <w:tcW w:w="9074" w:type="dxa"/>
            <w:vMerge/>
          </w:tcPr>
          <w:p w:rsidR="00845D47" w:rsidRDefault="00845D47" w:rsidP="00D413F8">
            <w:pPr>
              <w:pStyle w:val="TableParagraph"/>
              <w:numPr>
                <w:ilvl w:val="0"/>
                <w:numId w:val="20"/>
              </w:numPr>
              <w:spacing w:line="235" w:lineRule="exact"/>
              <w:ind w:left="453"/>
            </w:pPr>
          </w:p>
        </w:tc>
        <w:tc>
          <w:tcPr>
            <w:tcW w:w="1417" w:type="dxa"/>
            <w:vMerge/>
          </w:tcPr>
          <w:p w:rsidR="00845D47" w:rsidRDefault="00845D47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845D47" w:rsidRDefault="00845D47">
            <w:pPr>
              <w:pStyle w:val="TableParagraph"/>
              <w:rPr>
                <w:sz w:val="18"/>
              </w:rPr>
            </w:pPr>
          </w:p>
        </w:tc>
      </w:tr>
      <w:tr w:rsidR="00FE47AB" w:rsidRPr="00616073" w:rsidTr="00A42756">
        <w:trPr>
          <w:trHeight w:val="254"/>
        </w:trPr>
        <w:tc>
          <w:tcPr>
            <w:tcW w:w="2666" w:type="dxa"/>
            <w:vMerge w:val="restart"/>
          </w:tcPr>
          <w:p w:rsidR="00FE47AB" w:rsidRDefault="00FE47AB" w:rsidP="00FE47AB">
            <w:pPr>
              <w:pStyle w:val="TableParagraph"/>
              <w:spacing w:line="233" w:lineRule="exact"/>
              <w:ind w:left="110"/>
              <w:rPr>
                <w:b/>
                <w:spacing w:val="-4"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4.2.</w:t>
            </w:r>
          </w:p>
          <w:p w:rsidR="00FE47AB" w:rsidRPr="00616073" w:rsidRDefault="00FE47AB" w:rsidP="00FE47AB">
            <w:pPr>
              <w:pStyle w:val="TableParagraph"/>
              <w:spacing w:line="234" w:lineRule="exact"/>
              <w:ind w:left="110"/>
              <w:rPr>
                <w:sz w:val="16"/>
                <w:szCs w:val="16"/>
              </w:rPr>
            </w:pPr>
            <w:r>
              <w:rPr>
                <w:spacing w:val="-2"/>
              </w:rPr>
              <w:t>Профилактика наследственных и врожденных болезней.</w:t>
            </w:r>
          </w:p>
        </w:tc>
        <w:tc>
          <w:tcPr>
            <w:tcW w:w="9074" w:type="dxa"/>
          </w:tcPr>
          <w:p w:rsidR="00FE47AB" w:rsidRPr="00FE47AB" w:rsidRDefault="00FE47AB" w:rsidP="00FE47AB">
            <w:pPr>
              <w:pStyle w:val="TableParagraph"/>
              <w:ind w:left="169"/>
              <w:rPr>
                <w:b/>
              </w:rPr>
            </w:pPr>
            <w:r w:rsidRPr="00FE47AB">
              <w:rPr>
                <w:b/>
              </w:rPr>
              <w:t>Лекция 4. Медико-генетическое консультирование и пренатальная диагностика.</w:t>
            </w:r>
          </w:p>
          <w:p w:rsidR="00FE47AB" w:rsidRDefault="00FE47AB" w:rsidP="00D413F8">
            <w:pPr>
              <w:pStyle w:val="TableParagraph"/>
              <w:numPr>
                <w:ilvl w:val="0"/>
                <w:numId w:val="21"/>
              </w:numPr>
              <w:ind w:left="453" w:hanging="284"/>
            </w:pPr>
            <w:r>
              <w:t>Виды</w:t>
            </w:r>
            <w:r>
              <w:rPr>
                <w:spacing w:val="-6"/>
              </w:rPr>
              <w:t xml:space="preserve"> и уровни </w:t>
            </w:r>
            <w:r>
              <w:t>профилактики</w:t>
            </w:r>
            <w:r>
              <w:rPr>
                <w:spacing w:val="-6"/>
              </w:rPr>
              <w:t xml:space="preserve"> </w:t>
            </w:r>
            <w:r>
              <w:t>наследственных и врожденных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заболеваний.</w:t>
            </w:r>
          </w:p>
          <w:p w:rsidR="00FE47AB" w:rsidRPr="00AA331C" w:rsidRDefault="00FE47AB" w:rsidP="00D413F8">
            <w:pPr>
              <w:pStyle w:val="TableParagraph"/>
              <w:numPr>
                <w:ilvl w:val="0"/>
                <w:numId w:val="21"/>
              </w:numPr>
              <w:tabs>
                <w:tab w:val="left" w:pos="327"/>
              </w:tabs>
              <w:ind w:left="453" w:hanging="284"/>
            </w:pPr>
            <w:r>
              <w:t>Медико-генетическое</w:t>
            </w:r>
            <w:r>
              <w:rPr>
                <w:spacing w:val="-12"/>
              </w:rPr>
              <w:t xml:space="preserve"> </w:t>
            </w:r>
            <w:r>
              <w:t>консультирование, понятие, виды, показания</w:t>
            </w:r>
            <w:r>
              <w:rPr>
                <w:spacing w:val="-2"/>
              </w:rPr>
              <w:t>.</w:t>
            </w:r>
          </w:p>
          <w:p w:rsidR="00FE47AB" w:rsidRDefault="00FE47AB" w:rsidP="00D413F8">
            <w:pPr>
              <w:pStyle w:val="TableParagraph"/>
              <w:numPr>
                <w:ilvl w:val="0"/>
                <w:numId w:val="21"/>
              </w:numPr>
              <w:tabs>
                <w:tab w:val="left" w:pos="327"/>
              </w:tabs>
              <w:ind w:left="453" w:hanging="284"/>
            </w:pPr>
            <w:r>
              <w:rPr>
                <w:spacing w:val="-2"/>
              </w:rPr>
              <w:t>Переконцепционная профилактика наследственной и врожденной патологии.</w:t>
            </w:r>
          </w:p>
          <w:p w:rsidR="00FE47AB" w:rsidRDefault="00FE47AB" w:rsidP="00D413F8">
            <w:pPr>
              <w:pStyle w:val="TableParagraph"/>
              <w:numPr>
                <w:ilvl w:val="0"/>
                <w:numId w:val="21"/>
              </w:numPr>
              <w:ind w:left="453" w:hanging="284"/>
            </w:pPr>
            <w:r>
              <w:t>Пренатальная</w:t>
            </w:r>
            <w:r>
              <w:rPr>
                <w:spacing w:val="-6"/>
              </w:rPr>
              <w:t xml:space="preserve"> </w:t>
            </w:r>
            <w:r>
              <w:t>диагностика, виды, методы</w:t>
            </w:r>
          </w:p>
        </w:tc>
        <w:tc>
          <w:tcPr>
            <w:tcW w:w="1417" w:type="dxa"/>
          </w:tcPr>
          <w:p w:rsidR="00FE47AB" w:rsidRDefault="00FE47AB" w:rsidP="00A4275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</w:rPr>
              <w:t>2</w:t>
            </w:r>
          </w:p>
        </w:tc>
        <w:tc>
          <w:tcPr>
            <w:tcW w:w="1841" w:type="dxa"/>
            <w:vMerge w:val="restart"/>
          </w:tcPr>
          <w:p w:rsidR="002C6BE8" w:rsidRDefault="002C6BE8" w:rsidP="002C6BE8">
            <w:pPr>
              <w:pStyle w:val="TableParagraph"/>
              <w:spacing w:line="231" w:lineRule="exact"/>
              <w:ind w:left="13" w:right="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02,</w:t>
            </w:r>
          </w:p>
          <w:p w:rsidR="002C6BE8" w:rsidRDefault="002C6BE8" w:rsidP="002C6BE8">
            <w:pPr>
              <w:pStyle w:val="TableParagraph"/>
              <w:spacing w:line="229" w:lineRule="exact"/>
              <w:ind w:left="13" w:right="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08,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09,</w:t>
            </w:r>
          </w:p>
          <w:p w:rsidR="002C6BE8" w:rsidRDefault="002C6BE8" w:rsidP="002C6BE8">
            <w:pPr>
              <w:pStyle w:val="TableParagraph"/>
              <w:spacing w:line="232" w:lineRule="exact"/>
              <w:ind w:left="13" w:right="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3.1,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3.2,</w:t>
            </w:r>
          </w:p>
          <w:p w:rsidR="002C6BE8" w:rsidRDefault="002C6BE8" w:rsidP="002C6BE8">
            <w:pPr>
              <w:pStyle w:val="TableParagraph"/>
              <w:spacing w:line="233" w:lineRule="exact"/>
              <w:ind w:left="13" w:right="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3.3.</w:t>
            </w:r>
          </w:p>
          <w:p w:rsidR="00FE47AB" w:rsidRPr="00616073" w:rsidRDefault="00FE47AB" w:rsidP="00FE47AB">
            <w:pPr>
              <w:pStyle w:val="TableParagraph"/>
              <w:spacing w:line="234" w:lineRule="exact"/>
              <w:ind w:left="13" w:right="4"/>
              <w:jc w:val="center"/>
              <w:rPr>
                <w:sz w:val="16"/>
                <w:szCs w:val="16"/>
              </w:rPr>
            </w:pPr>
          </w:p>
        </w:tc>
      </w:tr>
      <w:tr w:rsidR="00FE47AB" w:rsidRPr="00616073" w:rsidTr="00A42756">
        <w:trPr>
          <w:trHeight w:val="254"/>
        </w:trPr>
        <w:tc>
          <w:tcPr>
            <w:tcW w:w="2666" w:type="dxa"/>
            <w:vMerge/>
          </w:tcPr>
          <w:p w:rsidR="00FE47AB" w:rsidRPr="00616073" w:rsidRDefault="00FE47AB" w:rsidP="00A42756">
            <w:pPr>
              <w:pStyle w:val="TableParagraph"/>
              <w:spacing w:line="234" w:lineRule="exact"/>
              <w:ind w:left="12"/>
              <w:jc w:val="center"/>
              <w:rPr>
                <w:sz w:val="16"/>
                <w:szCs w:val="16"/>
              </w:rPr>
            </w:pPr>
          </w:p>
        </w:tc>
        <w:tc>
          <w:tcPr>
            <w:tcW w:w="9074" w:type="dxa"/>
          </w:tcPr>
          <w:p w:rsidR="00FE47AB" w:rsidRPr="0019549C" w:rsidRDefault="00FE47AB" w:rsidP="00FC7AE3">
            <w:pPr>
              <w:pStyle w:val="TableParagraph"/>
              <w:spacing w:line="248" w:lineRule="exact"/>
              <w:ind w:left="107"/>
              <w:rPr>
                <w:b/>
              </w:rPr>
            </w:pPr>
            <w:r w:rsidRPr="0019549C">
              <w:rPr>
                <w:b/>
              </w:rPr>
              <w:t>Практическое</w:t>
            </w:r>
            <w:r w:rsidRPr="0019549C">
              <w:rPr>
                <w:b/>
                <w:spacing w:val="-5"/>
              </w:rPr>
              <w:t xml:space="preserve"> </w:t>
            </w:r>
            <w:r w:rsidRPr="0019549C">
              <w:rPr>
                <w:b/>
              </w:rPr>
              <w:t>занятие</w:t>
            </w:r>
            <w:r w:rsidRPr="0019549C">
              <w:rPr>
                <w:b/>
                <w:spacing w:val="-7"/>
              </w:rPr>
              <w:t xml:space="preserve"> </w:t>
            </w:r>
            <w:r w:rsidRPr="0019549C">
              <w:rPr>
                <w:b/>
              </w:rPr>
              <w:t>№</w:t>
            </w:r>
            <w:r w:rsidRPr="0019549C"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6</w:t>
            </w:r>
            <w:r w:rsidRPr="0019549C">
              <w:rPr>
                <w:b/>
              </w:rPr>
              <w:t>.</w:t>
            </w:r>
            <w:r w:rsidRPr="0019549C">
              <w:rPr>
                <w:b/>
                <w:spacing w:val="-4"/>
              </w:rPr>
              <w:t xml:space="preserve"> </w:t>
            </w:r>
            <w:r w:rsidRPr="0019549C">
              <w:rPr>
                <w:b/>
              </w:rPr>
              <w:t>Профилактика</w:t>
            </w:r>
            <w:r>
              <w:rPr>
                <w:b/>
              </w:rPr>
              <w:t xml:space="preserve"> наследственных и врожденных болезней.</w:t>
            </w:r>
          </w:p>
          <w:p w:rsidR="00FE47AB" w:rsidRPr="00FC7AE3" w:rsidRDefault="00FE47AB" w:rsidP="00D413F8">
            <w:pPr>
              <w:pStyle w:val="a4"/>
              <w:widowControl/>
              <w:numPr>
                <w:ilvl w:val="0"/>
                <w:numId w:val="23"/>
              </w:numPr>
              <w:suppressAutoHyphens/>
              <w:autoSpaceDE/>
              <w:autoSpaceDN/>
              <w:ind w:left="453" w:hanging="239"/>
              <w:rPr>
                <w:color w:val="000000"/>
                <w:lang w:eastAsia="ru-RU"/>
              </w:rPr>
            </w:pPr>
            <w:r w:rsidRPr="00FC7AE3">
              <w:rPr>
                <w:color w:val="000000"/>
                <w:lang w:eastAsia="ru-RU"/>
              </w:rPr>
              <w:t>Принципы организации медико-генетической службы в России и уровни оказания медико-генетической помощи населению.</w:t>
            </w:r>
          </w:p>
          <w:p w:rsidR="00FE47AB" w:rsidRPr="00FC7AE3" w:rsidRDefault="00FE47AB" w:rsidP="00D413F8">
            <w:pPr>
              <w:pStyle w:val="a4"/>
              <w:widowControl/>
              <w:numPr>
                <w:ilvl w:val="0"/>
                <w:numId w:val="23"/>
              </w:numPr>
              <w:suppressAutoHyphens/>
              <w:autoSpaceDE/>
              <w:autoSpaceDN/>
              <w:ind w:left="453" w:hanging="239"/>
              <w:rPr>
                <w:color w:val="000000"/>
                <w:lang w:eastAsia="ru-RU"/>
              </w:rPr>
            </w:pPr>
            <w:r w:rsidRPr="00FC7AE3">
              <w:rPr>
                <w:color w:val="000000"/>
                <w:lang w:eastAsia="ru-RU"/>
              </w:rPr>
              <w:t>Этапы и содержание медико-генетического консультирования; показания для направления больного на медико-генетическое консультирование.</w:t>
            </w:r>
          </w:p>
          <w:p w:rsidR="00FE47AB" w:rsidRPr="00FC7AE3" w:rsidRDefault="00FE47AB" w:rsidP="00D413F8">
            <w:pPr>
              <w:pStyle w:val="TableParagraph"/>
              <w:numPr>
                <w:ilvl w:val="0"/>
                <w:numId w:val="23"/>
              </w:numPr>
              <w:spacing w:line="248" w:lineRule="exact"/>
              <w:ind w:left="453" w:hanging="239"/>
              <w:jc w:val="both"/>
              <w:rPr>
                <w:color w:val="000000"/>
                <w:lang w:eastAsia="ru-RU"/>
              </w:rPr>
            </w:pPr>
            <w:r w:rsidRPr="00FC7AE3">
              <w:rPr>
                <w:color w:val="000000"/>
                <w:lang w:eastAsia="ru-RU"/>
              </w:rPr>
              <w:t>Проспективное и ретроспективное</w:t>
            </w:r>
            <w:r w:rsidRPr="00FC7AE3">
              <w:t xml:space="preserve"> медико-генетическое</w:t>
            </w:r>
            <w:r w:rsidRPr="00FC7AE3">
              <w:rPr>
                <w:spacing w:val="-12"/>
              </w:rPr>
              <w:t xml:space="preserve"> </w:t>
            </w:r>
            <w:r w:rsidRPr="00FC7AE3">
              <w:t>консультирование</w:t>
            </w:r>
          </w:p>
          <w:p w:rsidR="00FE47AB" w:rsidRPr="00FC7AE3" w:rsidRDefault="00FE47AB" w:rsidP="00D413F8">
            <w:pPr>
              <w:pStyle w:val="TableParagraph"/>
              <w:numPr>
                <w:ilvl w:val="0"/>
                <w:numId w:val="23"/>
              </w:numPr>
              <w:spacing w:line="235" w:lineRule="exact"/>
              <w:ind w:left="453" w:hanging="239"/>
              <w:jc w:val="both"/>
            </w:pPr>
            <w:r w:rsidRPr="00FC7AE3">
              <w:rPr>
                <w:color w:val="000000"/>
                <w:lang w:eastAsia="ru-RU"/>
              </w:rPr>
              <w:t xml:space="preserve">Этические, правовые и социальные проблемы </w:t>
            </w:r>
            <w:r w:rsidRPr="00FC7AE3">
              <w:t>медико-генетического</w:t>
            </w:r>
            <w:r w:rsidRPr="00FC7AE3">
              <w:rPr>
                <w:spacing w:val="-12"/>
              </w:rPr>
              <w:t xml:space="preserve"> </w:t>
            </w:r>
            <w:r w:rsidRPr="00FC7AE3">
              <w:t>консультировани</w:t>
            </w:r>
          </w:p>
          <w:p w:rsidR="00FE47AB" w:rsidRPr="00616073" w:rsidRDefault="00FE47AB" w:rsidP="00D413F8">
            <w:pPr>
              <w:pStyle w:val="TableParagraph"/>
              <w:numPr>
                <w:ilvl w:val="0"/>
                <w:numId w:val="23"/>
              </w:numPr>
              <w:spacing w:line="234" w:lineRule="exact"/>
              <w:ind w:left="453" w:hanging="239"/>
              <w:jc w:val="both"/>
              <w:rPr>
                <w:sz w:val="16"/>
                <w:szCs w:val="16"/>
              </w:rPr>
            </w:pPr>
            <w:r w:rsidRPr="00FC7AE3">
              <w:t>Принципы и методы пренатальной диагностики наследственных и врождённых заболеваний; показания, сроки проведения, противопоказания.</w:t>
            </w:r>
          </w:p>
        </w:tc>
        <w:tc>
          <w:tcPr>
            <w:tcW w:w="1417" w:type="dxa"/>
          </w:tcPr>
          <w:p w:rsidR="00FE47AB" w:rsidRPr="00636ACD" w:rsidRDefault="00FE47AB" w:rsidP="00A42756">
            <w:pPr>
              <w:pStyle w:val="TableParagraph"/>
              <w:spacing w:line="234" w:lineRule="exact"/>
              <w:ind w:left="7"/>
              <w:jc w:val="center"/>
            </w:pPr>
            <w:r>
              <w:t>2</w:t>
            </w:r>
          </w:p>
        </w:tc>
        <w:tc>
          <w:tcPr>
            <w:tcW w:w="1841" w:type="dxa"/>
            <w:vMerge/>
          </w:tcPr>
          <w:p w:rsidR="00FE47AB" w:rsidRPr="00616073" w:rsidRDefault="00FE47AB" w:rsidP="00A42756">
            <w:pPr>
              <w:pStyle w:val="TableParagraph"/>
              <w:spacing w:line="234" w:lineRule="exact"/>
              <w:ind w:left="13" w:right="4"/>
              <w:jc w:val="center"/>
              <w:rPr>
                <w:sz w:val="16"/>
                <w:szCs w:val="16"/>
              </w:rPr>
            </w:pPr>
          </w:p>
        </w:tc>
      </w:tr>
    </w:tbl>
    <w:p w:rsidR="00636ACD" w:rsidRDefault="00636ACD" w:rsidP="00A42756">
      <w:pPr>
        <w:pStyle w:val="TableParagraph"/>
        <w:spacing w:line="234" w:lineRule="exact"/>
        <w:ind w:left="12"/>
        <w:jc w:val="center"/>
        <w:rPr>
          <w:spacing w:val="-10"/>
          <w:sz w:val="16"/>
          <w:szCs w:val="16"/>
        </w:rPr>
        <w:sectPr w:rsidR="00636ACD" w:rsidSect="008C1B68">
          <w:pgSz w:w="16840" w:h="11910" w:orient="landscape"/>
          <w:pgMar w:top="1220" w:right="560" w:bottom="1220" w:left="1020" w:header="0" w:footer="1024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9074"/>
        <w:gridCol w:w="1417"/>
        <w:gridCol w:w="1841"/>
      </w:tblGrid>
      <w:tr w:rsidR="00636ACD" w:rsidRPr="00616073" w:rsidTr="00A42756">
        <w:trPr>
          <w:trHeight w:val="254"/>
        </w:trPr>
        <w:tc>
          <w:tcPr>
            <w:tcW w:w="2666" w:type="dxa"/>
          </w:tcPr>
          <w:p w:rsidR="00636ACD" w:rsidRPr="00616073" w:rsidRDefault="00636ACD" w:rsidP="00A42756">
            <w:pPr>
              <w:pStyle w:val="TableParagraph"/>
              <w:spacing w:line="234" w:lineRule="exact"/>
              <w:ind w:left="12"/>
              <w:jc w:val="center"/>
              <w:rPr>
                <w:sz w:val="16"/>
                <w:szCs w:val="16"/>
              </w:rPr>
            </w:pPr>
            <w:r w:rsidRPr="00616073">
              <w:rPr>
                <w:spacing w:val="-10"/>
                <w:sz w:val="16"/>
                <w:szCs w:val="16"/>
              </w:rPr>
              <w:lastRenderedPageBreak/>
              <w:t>1</w:t>
            </w:r>
          </w:p>
        </w:tc>
        <w:tc>
          <w:tcPr>
            <w:tcW w:w="9074" w:type="dxa"/>
          </w:tcPr>
          <w:p w:rsidR="00636ACD" w:rsidRPr="00616073" w:rsidRDefault="00636ACD" w:rsidP="00A42756">
            <w:pPr>
              <w:pStyle w:val="TableParagraph"/>
              <w:spacing w:line="234" w:lineRule="exact"/>
              <w:ind w:left="9"/>
              <w:jc w:val="center"/>
              <w:rPr>
                <w:sz w:val="16"/>
                <w:szCs w:val="16"/>
              </w:rPr>
            </w:pPr>
            <w:r w:rsidRPr="00616073">
              <w:rPr>
                <w:spacing w:val="-10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636ACD" w:rsidRPr="00616073" w:rsidRDefault="00636ACD" w:rsidP="00A42756">
            <w:pPr>
              <w:pStyle w:val="TableParagraph"/>
              <w:spacing w:line="234" w:lineRule="exact"/>
              <w:ind w:left="7"/>
              <w:jc w:val="center"/>
              <w:rPr>
                <w:sz w:val="16"/>
                <w:szCs w:val="16"/>
              </w:rPr>
            </w:pPr>
            <w:r w:rsidRPr="00616073">
              <w:rPr>
                <w:spacing w:val="-10"/>
                <w:sz w:val="16"/>
                <w:szCs w:val="16"/>
              </w:rPr>
              <w:t>3</w:t>
            </w:r>
          </w:p>
        </w:tc>
        <w:tc>
          <w:tcPr>
            <w:tcW w:w="1841" w:type="dxa"/>
          </w:tcPr>
          <w:p w:rsidR="00636ACD" w:rsidRPr="00616073" w:rsidRDefault="00636ACD" w:rsidP="00A42756">
            <w:pPr>
              <w:pStyle w:val="TableParagraph"/>
              <w:spacing w:line="234" w:lineRule="exact"/>
              <w:ind w:left="13" w:right="4"/>
              <w:jc w:val="center"/>
              <w:rPr>
                <w:sz w:val="16"/>
                <w:szCs w:val="16"/>
              </w:rPr>
            </w:pPr>
            <w:r w:rsidRPr="00616073">
              <w:rPr>
                <w:spacing w:val="-10"/>
                <w:sz w:val="16"/>
                <w:szCs w:val="16"/>
              </w:rPr>
              <w:t>4</w:t>
            </w:r>
          </w:p>
        </w:tc>
      </w:tr>
      <w:tr w:rsidR="00FC7AE3" w:rsidRPr="00616073" w:rsidTr="00FC7AE3">
        <w:trPr>
          <w:trHeight w:val="254"/>
        </w:trPr>
        <w:tc>
          <w:tcPr>
            <w:tcW w:w="2666" w:type="dxa"/>
          </w:tcPr>
          <w:p w:rsidR="00FC7AE3" w:rsidRPr="00616073" w:rsidRDefault="00FC7AE3" w:rsidP="00A42756">
            <w:pPr>
              <w:pStyle w:val="TableParagraph"/>
              <w:spacing w:line="234" w:lineRule="exact"/>
              <w:ind w:left="12"/>
              <w:jc w:val="center"/>
              <w:rPr>
                <w:sz w:val="16"/>
                <w:szCs w:val="16"/>
              </w:rPr>
            </w:pPr>
          </w:p>
        </w:tc>
        <w:tc>
          <w:tcPr>
            <w:tcW w:w="9074" w:type="dxa"/>
          </w:tcPr>
          <w:p w:rsidR="00FC7AE3" w:rsidRPr="00FE47AB" w:rsidRDefault="00FC7AE3" w:rsidP="00FC7AE3">
            <w:pPr>
              <w:pStyle w:val="TableParagraph"/>
              <w:spacing w:line="238" w:lineRule="exact"/>
              <w:ind w:left="107"/>
              <w:rPr>
                <w:b/>
              </w:rPr>
            </w:pPr>
            <w:r w:rsidRPr="00FE47AB">
              <w:rPr>
                <w:b/>
              </w:rPr>
              <w:t>Самостоятельная работа обучающихся.</w:t>
            </w:r>
          </w:p>
          <w:p w:rsidR="00FC7AE3" w:rsidRDefault="00FC7AE3" w:rsidP="00D413F8">
            <w:pPr>
              <w:pStyle w:val="TableParagraph"/>
              <w:numPr>
                <w:ilvl w:val="0"/>
                <w:numId w:val="24"/>
              </w:numPr>
              <w:spacing w:line="238" w:lineRule="exact"/>
              <w:ind w:left="453" w:hanging="239"/>
            </w:pPr>
            <w:r>
              <w:t>Изучение основной и дополнительной литературы.</w:t>
            </w:r>
          </w:p>
          <w:p w:rsidR="00FC7AE3" w:rsidRDefault="00FC7AE3" w:rsidP="00D413F8">
            <w:pPr>
              <w:pStyle w:val="TableParagraph"/>
              <w:numPr>
                <w:ilvl w:val="0"/>
                <w:numId w:val="24"/>
              </w:numPr>
              <w:spacing w:line="238" w:lineRule="exact"/>
              <w:ind w:left="453" w:hanging="239"/>
            </w:pPr>
            <w:r>
              <w:t>Работа с обучающимися с контролирующими электронными пособиями.</w:t>
            </w:r>
          </w:p>
          <w:p w:rsidR="00FC7AE3" w:rsidRDefault="00FC7AE3" w:rsidP="00D413F8">
            <w:pPr>
              <w:pStyle w:val="TableParagraph"/>
              <w:numPr>
                <w:ilvl w:val="0"/>
                <w:numId w:val="24"/>
              </w:numPr>
              <w:spacing w:line="238" w:lineRule="exact"/>
              <w:ind w:left="453" w:hanging="239"/>
            </w:pPr>
            <w:r>
              <w:t>Составление мультимедийных презентаций по заданной теме дисциплины.</w:t>
            </w:r>
          </w:p>
          <w:p w:rsidR="00FC7AE3" w:rsidRPr="00616073" w:rsidRDefault="00FC7AE3" w:rsidP="00D413F8">
            <w:pPr>
              <w:pStyle w:val="TableParagraph"/>
              <w:numPr>
                <w:ilvl w:val="0"/>
                <w:numId w:val="24"/>
              </w:numPr>
              <w:spacing w:line="234" w:lineRule="exact"/>
              <w:ind w:left="453" w:hanging="239"/>
              <w:rPr>
                <w:sz w:val="16"/>
                <w:szCs w:val="16"/>
              </w:rPr>
            </w:pPr>
            <w:r>
              <w:t>Подготовка реферативных сообщений.</w:t>
            </w:r>
          </w:p>
        </w:tc>
        <w:tc>
          <w:tcPr>
            <w:tcW w:w="1417" w:type="dxa"/>
          </w:tcPr>
          <w:p w:rsidR="00FC7AE3" w:rsidRPr="00FC7AE3" w:rsidRDefault="00852490" w:rsidP="00A42756">
            <w:pPr>
              <w:pStyle w:val="TableParagraph"/>
              <w:spacing w:line="234" w:lineRule="exact"/>
              <w:ind w:left="7"/>
              <w:jc w:val="center"/>
            </w:pPr>
            <w:r>
              <w:t>10</w:t>
            </w:r>
          </w:p>
        </w:tc>
        <w:tc>
          <w:tcPr>
            <w:tcW w:w="1841" w:type="dxa"/>
          </w:tcPr>
          <w:p w:rsidR="002C6BE8" w:rsidRDefault="002C6BE8" w:rsidP="002C6BE8">
            <w:pPr>
              <w:pStyle w:val="TableParagraph"/>
              <w:spacing w:line="231" w:lineRule="exact"/>
              <w:ind w:left="13" w:right="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02,</w:t>
            </w:r>
          </w:p>
          <w:p w:rsidR="002C6BE8" w:rsidRDefault="002C6BE8" w:rsidP="002C6BE8">
            <w:pPr>
              <w:pStyle w:val="TableParagraph"/>
              <w:spacing w:line="229" w:lineRule="exact"/>
              <w:ind w:left="13" w:right="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08,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09,</w:t>
            </w:r>
          </w:p>
          <w:p w:rsidR="002C6BE8" w:rsidRDefault="002C6BE8" w:rsidP="002C6BE8">
            <w:pPr>
              <w:pStyle w:val="TableParagraph"/>
              <w:spacing w:line="232" w:lineRule="exact"/>
              <w:ind w:left="13" w:right="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3.1,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3.2,</w:t>
            </w:r>
          </w:p>
          <w:p w:rsidR="002C6BE8" w:rsidRDefault="002C6BE8" w:rsidP="002C6BE8">
            <w:pPr>
              <w:pStyle w:val="TableParagraph"/>
              <w:spacing w:line="233" w:lineRule="exact"/>
              <w:ind w:left="13" w:right="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3.3.</w:t>
            </w:r>
          </w:p>
          <w:p w:rsidR="00FC7AE3" w:rsidRPr="00616073" w:rsidRDefault="00FC7AE3" w:rsidP="00FE47AB">
            <w:pPr>
              <w:pStyle w:val="TableParagraph"/>
              <w:spacing w:line="234" w:lineRule="exact"/>
              <w:ind w:left="13" w:right="4"/>
              <w:jc w:val="center"/>
              <w:rPr>
                <w:sz w:val="16"/>
                <w:szCs w:val="16"/>
              </w:rPr>
            </w:pPr>
          </w:p>
        </w:tc>
      </w:tr>
      <w:tr w:rsidR="00636ACD" w:rsidRPr="00616073" w:rsidTr="00FC7AE3">
        <w:trPr>
          <w:trHeight w:val="254"/>
        </w:trPr>
        <w:tc>
          <w:tcPr>
            <w:tcW w:w="2666" w:type="dxa"/>
          </w:tcPr>
          <w:p w:rsidR="00636ACD" w:rsidRDefault="00636ACD" w:rsidP="00A42756">
            <w:pPr>
              <w:pStyle w:val="TableParagraph"/>
              <w:spacing w:line="248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5.</w:t>
            </w:r>
          </w:p>
          <w:p w:rsidR="00636ACD" w:rsidRDefault="00636ACD" w:rsidP="00A42756">
            <w:pPr>
              <w:pStyle w:val="TableParagraph"/>
              <w:spacing w:line="238" w:lineRule="exact"/>
              <w:ind w:left="110"/>
            </w:pPr>
            <w:r>
              <w:t>Итоговое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занятие</w:t>
            </w:r>
          </w:p>
        </w:tc>
        <w:tc>
          <w:tcPr>
            <w:tcW w:w="9074" w:type="dxa"/>
          </w:tcPr>
          <w:p w:rsidR="00636ACD" w:rsidRDefault="00636ACD" w:rsidP="00C864C5">
            <w:pPr>
              <w:pStyle w:val="TableParagraph"/>
              <w:spacing w:line="248" w:lineRule="exact"/>
              <w:ind w:left="107"/>
            </w:pPr>
            <w:r>
              <w:rPr>
                <w:b/>
              </w:rPr>
              <w:t>Промежуточная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аттестация</w:t>
            </w:r>
            <w:r w:rsidR="00C864C5">
              <w:rPr>
                <w:b/>
                <w:spacing w:val="-2"/>
              </w:rPr>
              <w:t xml:space="preserve"> </w:t>
            </w:r>
            <w:r w:rsidR="00C864C5" w:rsidRPr="00C864C5">
              <w:rPr>
                <w:spacing w:val="-2"/>
              </w:rPr>
              <w:t>- зачет</w:t>
            </w:r>
            <w:r w:rsidRPr="00C864C5">
              <w:rPr>
                <w:spacing w:val="-2"/>
              </w:rPr>
              <w:t>.</w:t>
            </w:r>
          </w:p>
        </w:tc>
        <w:tc>
          <w:tcPr>
            <w:tcW w:w="1417" w:type="dxa"/>
          </w:tcPr>
          <w:p w:rsidR="00636ACD" w:rsidRDefault="00636ACD" w:rsidP="00A42756">
            <w:pPr>
              <w:pStyle w:val="TableParagraph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841" w:type="dxa"/>
          </w:tcPr>
          <w:p w:rsidR="00636ACD" w:rsidRPr="00616073" w:rsidRDefault="00636ACD" w:rsidP="00A42756">
            <w:pPr>
              <w:pStyle w:val="TableParagraph"/>
              <w:spacing w:line="234" w:lineRule="exact"/>
              <w:ind w:left="13" w:right="4"/>
              <w:jc w:val="center"/>
              <w:rPr>
                <w:sz w:val="16"/>
                <w:szCs w:val="16"/>
              </w:rPr>
            </w:pPr>
          </w:p>
        </w:tc>
      </w:tr>
      <w:tr w:rsidR="00636ACD" w:rsidRPr="00616073" w:rsidTr="00A42756">
        <w:trPr>
          <w:trHeight w:val="254"/>
        </w:trPr>
        <w:tc>
          <w:tcPr>
            <w:tcW w:w="11740" w:type="dxa"/>
            <w:gridSpan w:val="2"/>
          </w:tcPr>
          <w:p w:rsidR="00636ACD" w:rsidRDefault="00636ACD" w:rsidP="00A42756">
            <w:pPr>
              <w:pStyle w:val="TableParagraph"/>
              <w:spacing w:line="232" w:lineRule="exact"/>
              <w:ind w:right="95"/>
              <w:jc w:val="right"/>
              <w:rPr>
                <w:b/>
              </w:rPr>
            </w:pPr>
            <w:r>
              <w:rPr>
                <w:b/>
                <w:spacing w:val="-2"/>
              </w:rPr>
              <w:t>ИТОГО</w:t>
            </w:r>
          </w:p>
        </w:tc>
        <w:tc>
          <w:tcPr>
            <w:tcW w:w="1417" w:type="dxa"/>
          </w:tcPr>
          <w:p w:rsidR="00636ACD" w:rsidRDefault="00636ACD" w:rsidP="00A42756">
            <w:pPr>
              <w:pStyle w:val="TableParagraph"/>
              <w:spacing w:line="232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  <w:tc>
          <w:tcPr>
            <w:tcW w:w="1841" w:type="dxa"/>
          </w:tcPr>
          <w:p w:rsidR="00636ACD" w:rsidRPr="00616073" w:rsidRDefault="00636ACD" w:rsidP="00A42756">
            <w:pPr>
              <w:pStyle w:val="TableParagraph"/>
              <w:spacing w:line="234" w:lineRule="exact"/>
              <w:ind w:left="13" w:right="4"/>
              <w:jc w:val="center"/>
              <w:rPr>
                <w:sz w:val="16"/>
                <w:szCs w:val="16"/>
              </w:rPr>
            </w:pPr>
          </w:p>
        </w:tc>
      </w:tr>
    </w:tbl>
    <w:p w:rsidR="003B7CA3" w:rsidRDefault="003B7CA3">
      <w:pPr>
        <w:rPr>
          <w:sz w:val="18"/>
        </w:rPr>
        <w:sectPr w:rsidR="003B7CA3" w:rsidSect="008C1B68">
          <w:pgSz w:w="16840" w:h="11910" w:orient="landscape"/>
          <w:pgMar w:top="1220" w:right="560" w:bottom="1220" w:left="1020" w:header="0" w:footer="1024" w:gutter="0"/>
          <w:cols w:space="720"/>
        </w:sectPr>
      </w:pPr>
    </w:p>
    <w:p w:rsidR="003B7CA3" w:rsidRPr="00702743" w:rsidRDefault="00FE490E" w:rsidP="00D413F8">
      <w:pPr>
        <w:pStyle w:val="1"/>
        <w:numPr>
          <w:ilvl w:val="0"/>
          <w:numId w:val="17"/>
        </w:numPr>
        <w:ind w:left="0" w:firstLine="0"/>
        <w:jc w:val="center"/>
      </w:pPr>
      <w:r>
        <w:lastRenderedPageBreak/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702743" w:rsidRDefault="00702743" w:rsidP="00702743">
      <w:pPr>
        <w:pStyle w:val="1"/>
        <w:ind w:left="44" w:firstLine="0"/>
        <w:jc w:val="center"/>
      </w:pPr>
    </w:p>
    <w:p w:rsidR="003B7CA3" w:rsidRDefault="00FE490E" w:rsidP="00D413F8">
      <w:pPr>
        <w:pStyle w:val="2"/>
        <w:numPr>
          <w:ilvl w:val="1"/>
          <w:numId w:val="17"/>
        </w:numPr>
        <w:ind w:left="0" w:firstLine="0"/>
        <w:jc w:val="center"/>
      </w:pPr>
      <w:r>
        <w:t>Для</w:t>
      </w:r>
      <w:r>
        <w:rPr>
          <w:spacing w:val="40"/>
        </w:rPr>
        <w:t xml:space="preserve"> </w:t>
      </w:r>
      <w:r>
        <w:t>реализации</w:t>
      </w:r>
      <w:r>
        <w:rPr>
          <w:spacing w:val="40"/>
        </w:rPr>
        <w:t xml:space="preserve"> </w:t>
      </w:r>
      <w:r>
        <w:t>рабочей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дисциплины</w:t>
      </w:r>
      <w:r>
        <w:rPr>
          <w:spacing w:val="40"/>
        </w:rPr>
        <w:t xml:space="preserve"> </w:t>
      </w:r>
      <w:r>
        <w:t>предусмотрены</w:t>
      </w:r>
      <w:r>
        <w:rPr>
          <w:spacing w:val="40"/>
        </w:rPr>
        <w:t xml:space="preserve"> </w:t>
      </w:r>
      <w:r>
        <w:t>следующие</w:t>
      </w:r>
      <w:r>
        <w:rPr>
          <w:spacing w:val="40"/>
        </w:rPr>
        <w:t xml:space="preserve"> </w:t>
      </w:r>
      <w:r>
        <w:t>специальные помещения:</w:t>
      </w:r>
    </w:p>
    <w:p w:rsidR="00264EE6" w:rsidRPr="00264EE6" w:rsidRDefault="00264EE6" w:rsidP="00852490">
      <w:pPr>
        <w:ind w:firstLine="709"/>
        <w:jc w:val="both"/>
        <w:rPr>
          <w:sz w:val="24"/>
          <w:szCs w:val="24"/>
        </w:rPr>
      </w:pPr>
      <w:r w:rsidRPr="00264EE6">
        <w:rPr>
          <w:sz w:val="24"/>
          <w:szCs w:val="24"/>
        </w:rPr>
        <w:t>Программа дисциплины реализуются в учебной аудитории кафедры биологии с курсом медицинской генетики ФГБОУ ВО КубГМУ МЗ РФ.</w:t>
      </w:r>
    </w:p>
    <w:p w:rsidR="00264EE6" w:rsidRPr="00264EE6" w:rsidRDefault="00264EE6" w:rsidP="00852490">
      <w:pPr>
        <w:ind w:firstLine="709"/>
        <w:jc w:val="both"/>
        <w:rPr>
          <w:sz w:val="24"/>
          <w:szCs w:val="24"/>
        </w:rPr>
      </w:pPr>
      <w:r w:rsidRPr="00264EE6">
        <w:rPr>
          <w:sz w:val="24"/>
          <w:szCs w:val="24"/>
        </w:rPr>
        <w:t>Материально-техническая база,  необходимая для осуществления образовательного процесса по дисциплине включает использование:</w:t>
      </w:r>
    </w:p>
    <w:p w:rsidR="00264EE6" w:rsidRPr="00264EE6" w:rsidRDefault="00264EE6" w:rsidP="00D413F8">
      <w:pPr>
        <w:widowControl/>
        <w:numPr>
          <w:ilvl w:val="0"/>
          <w:numId w:val="25"/>
        </w:numPr>
        <w:autoSpaceDE/>
        <w:autoSpaceDN/>
        <w:ind w:left="284" w:hanging="283"/>
        <w:jc w:val="both"/>
        <w:rPr>
          <w:sz w:val="24"/>
          <w:szCs w:val="24"/>
        </w:rPr>
      </w:pPr>
      <w:r w:rsidRPr="00264EE6">
        <w:rPr>
          <w:sz w:val="24"/>
          <w:szCs w:val="24"/>
        </w:rPr>
        <w:t>лабораторного оборудования лаборатории молекулярно-ге</w:t>
      </w:r>
      <w:r w:rsidR="00FA761E">
        <w:rPr>
          <w:sz w:val="24"/>
          <w:szCs w:val="24"/>
        </w:rPr>
        <w:t>нетических исследований кафедры;</w:t>
      </w:r>
      <w:r w:rsidRPr="00264EE6">
        <w:rPr>
          <w:sz w:val="24"/>
          <w:szCs w:val="24"/>
        </w:rPr>
        <w:t xml:space="preserve"> </w:t>
      </w:r>
    </w:p>
    <w:p w:rsidR="00FA761E" w:rsidRPr="00FA761E" w:rsidRDefault="00FA761E" w:rsidP="00FA761E">
      <w:pPr>
        <w:pStyle w:val="a4"/>
        <w:numPr>
          <w:ilvl w:val="0"/>
          <w:numId w:val="25"/>
        </w:numPr>
        <w:ind w:left="284"/>
        <w:rPr>
          <w:sz w:val="24"/>
          <w:szCs w:val="24"/>
        </w:rPr>
      </w:pPr>
      <w:r w:rsidRPr="00FA761E">
        <w:rPr>
          <w:sz w:val="24"/>
          <w:szCs w:val="24"/>
        </w:rPr>
        <w:t>учебных комнат для работы обучающих</w:t>
      </w:r>
      <w:r>
        <w:rPr>
          <w:sz w:val="24"/>
          <w:szCs w:val="24"/>
        </w:rPr>
        <w:t>ся (рабочее место преподавателя,</w:t>
      </w:r>
      <w:r w:rsidRPr="00FA761E">
        <w:rPr>
          <w:sz w:val="24"/>
          <w:szCs w:val="24"/>
        </w:rPr>
        <w:t xml:space="preserve"> рабочие места обучающихся), микроскопы, доски аудиторн</w:t>
      </w:r>
      <w:r>
        <w:rPr>
          <w:sz w:val="24"/>
          <w:szCs w:val="24"/>
        </w:rPr>
        <w:t>ые ДА-32, рециркуляторы воздуха;</w:t>
      </w:r>
    </w:p>
    <w:p w:rsidR="00D86DA3" w:rsidRPr="00D86DA3" w:rsidRDefault="00264EE6" w:rsidP="00D413F8">
      <w:pPr>
        <w:widowControl/>
        <w:numPr>
          <w:ilvl w:val="0"/>
          <w:numId w:val="25"/>
        </w:numPr>
        <w:autoSpaceDE/>
        <w:autoSpaceDN/>
        <w:ind w:left="284"/>
        <w:jc w:val="both"/>
        <w:rPr>
          <w:sz w:val="24"/>
          <w:szCs w:val="24"/>
        </w:rPr>
      </w:pPr>
      <w:r w:rsidRPr="00264EE6">
        <w:rPr>
          <w:sz w:val="24"/>
          <w:szCs w:val="24"/>
        </w:rPr>
        <w:t>специально обору</w:t>
      </w:r>
      <w:r w:rsidR="00D86DA3" w:rsidRPr="00D86DA3">
        <w:rPr>
          <w:sz w:val="24"/>
          <w:szCs w:val="24"/>
        </w:rPr>
        <w:t>дованного компьютерного класса с компьютерн</w:t>
      </w:r>
      <w:r w:rsidR="00D86DA3">
        <w:rPr>
          <w:sz w:val="24"/>
          <w:szCs w:val="24"/>
        </w:rPr>
        <w:t>ой</w:t>
      </w:r>
      <w:r w:rsidR="00D86DA3" w:rsidRPr="00D86DA3">
        <w:rPr>
          <w:sz w:val="24"/>
          <w:szCs w:val="24"/>
        </w:rPr>
        <w:t xml:space="preserve"> техник</w:t>
      </w:r>
      <w:r w:rsidR="00D86DA3">
        <w:rPr>
          <w:sz w:val="24"/>
          <w:szCs w:val="24"/>
        </w:rPr>
        <w:t>ой</w:t>
      </w:r>
      <w:r w:rsidR="00D86DA3" w:rsidRPr="00D86DA3">
        <w:rPr>
          <w:sz w:val="24"/>
          <w:szCs w:val="24"/>
        </w:rPr>
        <w:t xml:space="preserve"> с лицензионным программным обеспечением и возможностью подключения к информационно-телекоммуникационной сети «Интернет»;</w:t>
      </w:r>
    </w:p>
    <w:p w:rsidR="00264EE6" w:rsidRPr="00264EE6" w:rsidRDefault="00264EE6" w:rsidP="00D413F8">
      <w:pPr>
        <w:widowControl/>
        <w:numPr>
          <w:ilvl w:val="0"/>
          <w:numId w:val="25"/>
        </w:numPr>
        <w:autoSpaceDE/>
        <w:autoSpaceDN/>
        <w:ind w:left="284" w:hanging="283"/>
        <w:jc w:val="both"/>
        <w:rPr>
          <w:sz w:val="24"/>
          <w:szCs w:val="24"/>
        </w:rPr>
      </w:pPr>
      <w:r w:rsidRPr="00264EE6">
        <w:rPr>
          <w:sz w:val="24"/>
          <w:szCs w:val="24"/>
        </w:rPr>
        <w:t>мультимедийный комплекс (ноутбук, проектор, экран), телевизор Philips 55PUT6503/60 U</w:t>
      </w:r>
      <w:r w:rsidR="00FA761E">
        <w:rPr>
          <w:sz w:val="24"/>
          <w:szCs w:val="24"/>
        </w:rPr>
        <w:t>ltra HD , ноутбук АSUS P4-2667;</w:t>
      </w:r>
    </w:p>
    <w:p w:rsidR="00264EE6" w:rsidRPr="00264EE6" w:rsidRDefault="00264EE6" w:rsidP="00D413F8">
      <w:pPr>
        <w:widowControl/>
        <w:numPr>
          <w:ilvl w:val="0"/>
          <w:numId w:val="25"/>
        </w:numPr>
        <w:autoSpaceDE/>
        <w:autoSpaceDN/>
        <w:ind w:left="284" w:hanging="283"/>
        <w:jc w:val="both"/>
        <w:rPr>
          <w:sz w:val="24"/>
          <w:szCs w:val="24"/>
        </w:rPr>
      </w:pPr>
      <w:r w:rsidRPr="00264EE6">
        <w:rPr>
          <w:sz w:val="24"/>
          <w:szCs w:val="24"/>
        </w:rPr>
        <w:t>мультимедийные презентаци</w:t>
      </w:r>
      <w:r w:rsidR="00FA761E">
        <w:rPr>
          <w:sz w:val="24"/>
          <w:szCs w:val="24"/>
        </w:rPr>
        <w:t>и лекций и практических занятий;</w:t>
      </w:r>
      <w:r w:rsidRPr="00264EE6">
        <w:rPr>
          <w:sz w:val="24"/>
          <w:szCs w:val="24"/>
        </w:rPr>
        <w:t xml:space="preserve"> </w:t>
      </w:r>
    </w:p>
    <w:p w:rsidR="00264EE6" w:rsidRPr="00264EE6" w:rsidRDefault="00264EE6" w:rsidP="00D413F8">
      <w:pPr>
        <w:widowControl/>
        <w:numPr>
          <w:ilvl w:val="0"/>
          <w:numId w:val="25"/>
        </w:numPr>
        <w:autoSpaceDE/>
        <w:autoSpaceDN/>
        <w:ind w:left="284" w:hanging="283"/>
        <w:jc w:val="both"/>
        <w:rPr>
          <w:sz w:val="24"/>
          <w:szCs w:val="24"/>
        </w:rPr>
      </w:pPr>
      <w:r w:rsidRPr="00264EE6">
        <w:rPr>
          <w:sz w:val="24"/>
          <w:szCs w:val="24"/>
        </w:rPr>
        <w:t>компьютерная диагностически-поисковая</w:t>
      </w:r>
      <w:r w:rsidR="00FA761E">
        <w:rPr>
          <w:sz w:val="24"/>
          <w:szCs w:val="24"/>
        </w:rPr>
        <w:t xml:space="preserve"> программа «СИНДИАГ» (Беларусь);</w:t>
      </w:r>
    </w:p>
    <w:p w:rsidR="00264EE6" w:rsidRPr="00702743" w:rsidRDefault="00264EE6" w:rsidP="00D413F8">
      <w:pPr>
        <w:numPr>
          <w:ilvl w:val="0"/>
          <w:numId w:val="25"/>
        </w:numPr>
        <w:shd w:val="clear" w:color="auto" w:fill="FFFFFF"/>
        <w:autoSpaceDE/>
        <w:autoSpaceDN/>
        <w:ind w:left="284" w:hanging="283"/>
        <w:jc w:val="both"/>
        <w:rPr>
          <w:sz w:val="24"/>
          <w:szCs w:val="24"/>
        </w:rPr>
      </w:pPr>
      <w:r w:rsidRPr="00264EE6">
        <w:rPr>
          <w:spacing w:val="-16"/>
          <w:sz w:val="24"/>
          <w:szCs w:val="24"/>
        </w:rPr>
        <w:t xml:space="preserve">макропрепараты - музейные экспонаты  (абортусы и погибшие новоржденные </w:t>
      </w:r>
      <w:r w:rsidR="00FA761E">
        <w:rPr>
          <w:spacing w:val="-16"/>
          <w:sz w:val="24"/>
          <w:szCs w:val="24"/>
        </w:rPr>
        <w:t>с хромомсомной патологией);</w:t>
      </w:r>
      <w:r w:rsidRPr="00264EE6">
        <w:rPr>
          <w:spacing w:val="-16"/>
          <w:sz w:val="24"/>
          <w:szCs w:val="24"/>
        </w:rPr>
        <w:t xml:space="preserve"> </w:t>
      </w:r>
    </w:p>
    <w:p w:rsidR="00702743" w:rsidRPr="00264EE6" w:rsidRDefault="00702743" w:rsidP="00D413F8">
      <w:pPr>
        <w:numPr>
          <w:ilvl w:val="0"/>
          <w:numId w:val="25"/>
        </w:numPr>
        <w:shd w:val="clear" w:color="auto" w:fill="FFFFFF"/>
        <w:autoSpaceDE/>
        <w:autoSpaceDN/>
        <w:ind w:left="284" w:hanging="283"/>
        <w:jc w:val="both"/>
        <w:rPr>
          <w:sz w:val="24"/>
          <w:szCs w:val="24"/>
        </w:rPr>
      </w:pPr>
      <w:r>
        <w:rPr>
          <w:spacing w:val="-16"/>
          <w:sz w:val="24"/>
          <w:szCs w:val="24"/>
        </w:rPr>
        <w:t>научная лаборатория  молеку</w:t>
      </w:r>
      <w:r w:rsidR="00FA761E">
        <w:rPr>
          <w:spacing w:val="-16"/>
          <w:sz w:val="24"/>
          <w:szCs w:val="24"/>
        </w:rPr>
        <w:t>лярно-генетических исследований;</w:t>
      </w:r>
    </w:p>
    <w:p w:rsidR="00264EE6" w:rsidRPr="00264EE6" w:rsidRDefault="00D86DA3" w:rsidP="00D413F8">
      <w:pPr>
        <w:numPr>
          <w:ilvl w:val="0"/>
          <w:numId w:val="25"/>
        </w:numPr>
        <w:shd w:val="clear" w:color="auto" w:fill="FFFFFF"/>
        <w:autoSpaceDE/>
        <w:autoSpaceDN/>
        <w:ind w:left="284" w:hanging="283"/>
        <w:jc w:val="both"/>
        <w:rPr>
          <w:sz w:val="24"/>
          <w:szCs w:val="24"/>
        </w:rPr>
      </w:pPr>
      <w:r>
        <w:rPr>
          <w:spacing w:val="-16"/>
          <w:sz w:val="24"/>
          <w:szCs w:val="24"/>
        </w:rPr>
        <w:t>у</w:t>
      </w:r>
      <w:r w:rsidR="00264EE6" w:rsidRPr="00264EE6">
        <w:rPr>
          <w:spacing w:val="-16"/>
          <w:sz w:val="24"/>
          <w:szCs w:val="24"/>
        </w:rPr>
        <w:t xml:space="preserve">чебные стенды. </w:t>
      </w:r>
    </w:p>
    <w:p w:rsidR="00264EE6" w:rsidRPr="00264EE6" w:rsidRDefault="00264EE6" w:rsidP="00852490">
      <w:pPr>
        <w:ind w:firstLine="566"/>
        <w:rPr>
          <w:sz w:val="24"/>
          <w:szCs w:val="24"/>
        </w:rPr>
      </w:pPr>
    </w:p>
    <w:p w:rsidR="003B7CA3" w:rsidRDefault="00FE490E" w:rsidP="00D413F8">
      <w:pPr>
        <w:pStyle w:val="2"/>
        <w:numPr>
          <w:ilvl w:val="1"/>
          <w:numId w:val="17"/>
        </w:numPr>
        <w:ind w:left="426"/>
      </w:pPr>
      <w:r>
        <w:t>Информационное</w:t>
      </w:r>
      <w:r>
        <w:rPr>
          <w:spacing w:val="-11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rPr>
          <w:spacing w:val="-2"/>
        </w:rPr>
        <w:t>дисциплины</w:t>
      </w:r>
    </w:p>
    <w:p w:rsidR="003B7CA3" w:rsidRDefault="00FE490E" w:rsidP="00852490">
      <w:pPr>
        <w:pStyle w:val="a3"/>
        <w:ind w:firstLine="708"/>
        <w:jc w:val="both"/>
      </w:pPr>
      <w:r>
        <w:t>Для реализации программы библиотечный фонд Университета имеет печатные и/или электронные образовательные и информационные ресурсы для использования в образовательном процессе, рекомендованные ФУМО СПО для использования в образовательном процессе.</w:t>
      </w:r>
    </w:p>
    <w:p w:rsidR="00D86DA3" w:rsidRPr="00264EE6" w:rsidRDefault="00D86DA3" w:rsidP="00852490">
      <w:pPr>
        <w:ind w:firstLine="566"/>
        <w:rPr>
          <w:sz w:val="24"/>
          <w:szCs w:val="24"/>
        </w:rPr>
      </w:pPr>
      <w:r w:rsidRPr="00264EE6">
        <w:rPr>
          <w:sz w:val="24"/>
          <w:szCs w:val="24"/>
        </w:rPr>
        <w:t>Перечень</w:t>
      </w:r>
      <w:r w:rsidRPr="00264EE6">
        <w:rPr>
          <w:spacing w:val="-7"/>
          <w:sz w:val="24"/>
          <w:szCs w:val="24"/>
        </w:rPr>
        <w:t xml:space="preserve"> </w:t>
      </w:r>
      <w:r w:rsidRPr="00264EE6">
        <w:rPr>
          <w:sz w:val="24"/>
          <w:szCs w:val="24"/>
        </w:rPr>
        <w:t>рекомендуемых</w:t>
      </w:r>
      <w:r w:rsidRPr="00264EE6">
        <w:rPr>
          <w:spacing w:val="-4"/>
          <w:sz w:val="24"/>
          <w:szCs w:val="24"/>
        </w:rPr>
        <w:t xml:space="preserve"> </w:t>
      </w:r>
      <w:r w:rsidRPr="00264EE6">
        <w:rPr>
          <w:sz w:val="24"/>
          <w:szCs w:val="24"/>
        </w:rPr>
        <w:t>учебных</w:t>
      </w:r>
      <w:r w:rsidRPr="00264EE6">
        <w:rPr>
          <w:spacing w:val="-6"/>
          <w:sz w:val="24"/>
          <w:szCs w:val="24"/>
        </w:rPr>
        <w:t xml:space="preserve"> </w:t>
      </w:r>
      <w:r w:rsidRPr="00264EE6">
        <w:rPr>
          <w:sz w:val="24"/>
          <w:szCs w:val="24"/>
        </w:rPr>
        <w:t>изданий,</w:t>
      </w:r>
      <w:r w:rsidRPr="00264EE6">
        <w:rPr>
          <w:spacing w:val="-7"/>
          <w:sz w:val="24"/>
          <w:szCs w:val="24"/>
        </w:rPr>
        <w:t xml:space="preserve"> </w:t>
      </w:r>
      <w:r w:rsidRPr="00264EE6">
        <w:rPr>
          <w:sz w:val="24"/>
          <w:szCs w:val="24"/>
        </w:rPr>
        <w:t>Интернет-ресурсов,</w:t>
      </w:r>
      <w:r w:rsidRPr="00264EE6">
        <w:rPr>
          <w:spacing w:val="-7"/>
          <w:sz w:val="24"/>
          <w:szCs w:val="24"/>
        </w:rPr>
        <w:t xml:space="preserve"> </w:t>
      </w:r>
      <w:r w:rsidRPr="00264EE6">
        <w:rPr>
          <w:sz w:val="24"/>
          <w:szCs w:val="24"/>
        </w:rPr>
        <w:t xml:space="preserve">дополнительной </w:t>
      </w:r>
      <w:r w:rsidRPr="00264EE6">
        <w:rPr>
          <w:spacing w:val="-2"/>
          <w:sz w:val="24"/>
          <w:szCs w:val="24"/>
        </w:rPr>
        <w:t>литературы</w:t>
      </w:r>
    </w:p>
    <w:p w:rsidR="00D86DA3" w:rsidRDefault="00D86DA3" w:rsidP="00D413F8">
      <w:pPr>
        <w:pStyle w:val="2"/>
        <w:numPr>
          <w:ilvl w:val="2"/>
          <w:numId w:val="17"/>
        </w:numPr>
        <w:ind w:left="0" w:firstLine="0"/>
      </w:pPr>
      <w:r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 w:rsidR="00DE4631">
        <w:rPr>
          <w:spacing w:val="-6"/>
        </w:rPr>
        <w:t xml:space="preserve">и электронные </w:t>
      </w:r>
      <w:r>
        <w:rPr>
          <w:spacing w:val="-2"/>
        </w:rPr>
        <w:t>издания</w:t>
      </w:r>
    </w:p>
    <w:tbl>
      <w:tblPr>
        <w:tblStyle w:val="TableNormal1"/>
        <w:tblW w:w="0" w:type="auto"/>
        <w:tblLayout w:type="fixed"/>
        <w:tblLook w:val="01E0" w:firstRow="1" w:lastRow="1" w:firstColumn="1" w:lastColumn="1" w:noHBand="0" w:noVBand="0"/>
      </w:tblPr>
      <w:tblGrid>
        <w:gridCol w:w="10070"/>
      </w:tblGrid>
      <w:tr w:rsidR="00D86DA3" w:rsidRPr="00264EE6" w:rsidTr="008722F3">
        <w:trPr>
          <w:trHeight w:val="5003"/>
        </w:trPr>
        <w:tc>
          <w:tcPr>
            <w:tcW w:w="10070" w:type="dxa"/>
          </w:tcPr>
          <w:p w:rsidR="00DE4631" w:rsidRPr="00120E37" w:rsidRDefault="00DE4631" w:rsidP="00120E37">
            <w:pPr>
              <w:pStyle w:val="a4"/>
              <w:widowControl/>
              <w:numPr>
                <w:ilvl w:val="0"/>
                <w:numId w:val="37"/>
              </w:numPr>
              <w:autoSpaceDE/>
              <w:autoSpaceDN/>
              <w:ind w:left="567"/>
              <w:rPr>
                <w:rFonts w:eastAsia="Lucida Sans Unicode"/>
                <w:sz w:val="24"/>
                <w:szCs w:val="24"/>
              </w:rPr>
            </w:pPr>
            <w:r w:rsidRPr="00120E37">
              <w:rPr>
                <w:rFonts w:eastAsia="Lucida Sans Unicode"/>
                <w:sz w:val="24"/>
                <w:szCs w:val="24"/>
              </w:rPr>
              <w:t xml:space="preserve">Медицинская генетика [Текст]: учебник для медицинских училищ и колледжей / ред. Н. П. Бочков. – М.: ГЭОТАР-Медиа, 2014. – 224 с. </w:t>
            </w:r>
          </w:p>
          <w:p w:rsidR="00DE4631" w:rsidRPr="005B7E9E" w:rsidRDefault="00374642" w:rsidP="00120E37">
            <w:pPr>
              <w:pStyle w:val="a4"/>
              <w:widowControl/>
              <w:numPr>
                <w:ilvl w:val="0"/>
                <w:numId w:val="37"/>
              </w:numPr>
              <w:autoSpaceDE/>
              <w:autoSpaceDN/>
              <w:ind w:left="567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 xml:space="preserve">Генетика </w:t>
            </w:r>
            <w:r w:rsidR="00DE4631" w:rsidRPr="00120E37">
              <w:rPr>
                <w:rFonts w:eastAsia="Lucida Sans Unicode"/>
                <w:sz w:val="24"/>
                <w:szCs w:val="24"/>
              </w:rPr>
              <w:t xml:space="preserve">с основами медицинской генетики [Электронный ресурс]: учебник / Е. К. </w:t>
            </w:r>
            <w:r w:rsidR="00DE4631" w:rsidRPr="005B7E9E">
              <w:rPr>
                <w:rFonts w:eastAsia="Lucida Sans Unicode"/>
                <w:sz w:val="24"/>
                <w:szCs w:val="24"/>
              </w:rPr>
              <w:t>Хандогина [и др.] - 2-е изд., перераб. и доп. – М. : ГЭОТАР-Медиа, 2017. – 192с. http://www.studentlibrary.ru/book/ISBN9785970440186.html Режим доступа: по подписке</w:t>
            </w:r>
          </w:p>
          <w:p w:rsidR="00DE4631" w:rsidRPr="005B7E9E" w:rsidRDefault="00DE4631" w:rsidP="00120E37">
            <w:pPr>
              <w:pStyle w:val="a4"/>
              <w:widowControl/>
              <w:numPr>
                <w:ilvl w:val="0"/>
                <w:numId w:val="37"/>
              </w:numPr>
              <w:autoSpaceDE/>
              <w:autoSpaceDN/>
              <w:ind w:left="567"/>
              <w:rPr>
                <w:rFonts w:eastAsia="Lucida Sans Unicode"/>
                <w:sz w:val="24"/>
                <w:szCs w:val="24"/>
              </w:rPr>
            </w:pPr>
            <w:r w:rsidRPr="005B7E9E">
              <w:rPr>
                <w:rFonts w:eastAsia="Lucida Sans Unicode"/>
                <w:sz w:val="24"/>
                <w:szCs w:val="24"/>
              </w:rPr>
              <w:t>Медицинская генетика [Электронный ресурс]: учебник / под ред. Н. П. Бочкова. – М.:ГЭОТАР-Медиа,</w:t>
            </w:r>
            <w:r w:rsidRPr="005B7E9E">
              <w:rPr>
                <w:rFonts w:eastAsia="Lucida Sans Unicode"/>
                <w:sz w:val="24"/>
                <w:szCs w:val="24"/>
              </w:rPr>
              <w:tab/>
              <w:t>2016.</w:t>
            </w:r>
            <w:r w:rsidRPr="005B7E9E">
              <w:rPr>
                <w:rFonts w:eastAsia="Lucida Sans Unicode"/>
                <w:sz w:val="24"/>
                <w:szCs w:val="24"/>
              </w:rPr>
              <w:tab/>
              <w:t>– 224 с.</w:t>
            </w:r>
          </w:p>
          <w:p w:rsidR="00D86DA3" w:rsidRPr="005B7E9E" w:rsidRDefault="00DE4631" w:rsidP="00120E37">
            <w:pPr>
              <w:pStyle w:val="a4"/>
              <w:widowControl/>
              <w:numPr>
                <w:ilvl w:val="0"/>
                <w:numId w:val="37"/>
              </w:numPr>
              <w:autoSpaceDE/>
              <w:autoSpaceDN/>
              <w:ind w:left="567"/>
              <w:jc w:val="left"/>
              <w:rPr>
                <w:rFonts w:eastAsia="Lucida Sans Unicode" w:cs="Tahoma"/>
                <w:sz w:val="24"/>
                <w:szCs w:val="24"/>
              </w:rPr>
            </w:pPr>
            <w:r w:rsidRPr="005B7E9E">
              <w:rPr>
                <w:rFonts w:eastAsia="Lucida Sans Unicode"/>
                <w:sz w:val="24"/>
                <w:szCs w:val="24"/>
              </w:rPr>
              <w:t>http://www.studmedlib.ru/book/ISBN9785970436523.html Режим доступа: по подписке</w:t>
            </w:r>
            <w:r w:rsidRPr="005B7E9E">
              <w:rPr>
                <w:rFonts w:eastAsia="Lucida Sans Unicode"/>
                <w:sz w:val="24"/>
                <w:szCs w:val="24"/>
              </w:rPr>
              <w:cr/>
            </w:r>
            <w:r w:rsidR="00D86DA3" w:rsidRPr="005B7E9E">
              <w:rPr>
                <w:rFonts w:eastAsia="Lucida Sans Unicode" w:cs="Tahoma"/>
                <w:sz w:val="24"/>
                <w:szCs w:val="24"/>
              </w:rPr>
              <w:t xml:space="preserve">Бочков, Н. П. Медицинская генетика: учебник / под ред. Н. П. Бочкова. - Москва: ГЭОТАР- Медиа, 2021. - 224 с.: ил. - 224 с. - ISBN 978-5-9704-6020-7. - Текст: электронный // ЭБС "Консультант студента": [сайт]. - URL: </w:t>
            </w:r>
            <w:hyperlink r:id="rId21" w:history="1">
              <w:r w:rsidR="00120E37" w:rsidRPr="005B7E9E">
                <w:rPr>
                  <w:rStyle w:val="a5"/>
                  <w:rFonts w:eastAsia="Lucida Sans Unicode" w:cs="Tahoma"/>
                  <w:color w:val="auto"/>
                  <w:sz w:val="24"/>
                  <w:szCs w:val="24"/>
                  <w:u w:val="none"/>
                </w:rPr>
                <w:t>https://www.studentlibrary.ru/book/ISBN9785970460207.html</w:t>
              </w:r>
            </w:hyperlink>
          </w:p>
          <w:p w:rsidR="00D86DA3" w:rsidRPr="005B7E9E" w:rsidRDefault="00D86DA3" w:rsidP="00120E37">
            <w:pPr>
              <w:pStyle w:val="a3"/>
              <w:numPr>
                <w:ilvl w:val="0"/>
                <w:numId w:val="37"/>
              </w:numPr>
              <w:ind w:left="567"/>
            </w:pPr>
            <w:r w:rsidRPr="005B7E9E">
              <w:t xml:space="preserve">Хандогина, Е. К. </w:t>
            </w:r>
            <w:r w:rsidR="00374642">
              <w:t xml:space="preserve">Генетика </w:t>
            </w:r>
            <w:r w:rsidRPr="005B7E9E">
              <w:t>с основами медицинской генетики: учебник / Хандогина</w:t>
            </w:r>
            <w:r w:rsidRPr="005B7E9E">
              <w:rPr>
                <w:spacing w:val="-5"/>
              </w:rPr>
              <w:t xml:space="preserve"> </w:t>
            </w:r>
            <w:r w:rsidRPr="005B7E9E">
              <w:t>Е.</w:t>
            </w:r>
            <w:r w:rsidRPr="005B7E9E">
              <w:rPr>
                <w:spacing w:val="-4"/>
              </w:rPr>
              <w:t xml:space="preserve"> </w:t>
            </w:r>
            <w:r w:rsidRPr="005B7E9E">
              <w:t>К.,</w:t>
            </w:r>
            <w:r w:rsidRPr="005B7E9E">
              <w:rPr>
                <w:spacing w:val="-4"/>
              </w:rPr>
              <w:t xml:space="preserve"> </w:t>
            </w:r>
            <w:r w:rsidRPr="005B7E9E">
              <w:t>Терехова</w:t>
            </w:r>
            <w:r w:rsidRPr="005B7E9E">
              <w:rPr>
                <w:spacing w:val="-5"/>
              </w:rPr>
              <w:t xml:space="preserve"> </w:t>
            </w:r>
            <w:r w:rsidRPr="005B7E9E">
              <w:t>И.</w:t>
            </w:r>
            <w:r w:rsidRPr="005B7E9E">
              <w:rPr>
                <w:spacing w:val="-2"/>
              </w:rPr>
              <w:t xml:space="preserve"> </w:t>
            </w:r>
            <w:r w:rsidRPr="005B7E9E">
              <w:t>Д.,</w:t>
            </w:r>
            <w:r w:rsidRPr="005B7E9E">
              <w:rPr>
                <w:spacing w:val="-4"/>
              </w:rPr>
              <w:t xml:space="preserve"> </w:t>
            </w:r>
            <w:r w:rsidRPr="005B7E9E">
              <w:t>Жилина</w:t>
            </w:r>
            <w:r w:rsidRPr="005B7E9E">
              <w:rPr>
                <w:spacing w:val="-5"/>
              </w:rPr>
              <w:t xml:space="preserve"> </w:t>
            </w:r>
            <w:r w:rsidRPr="005B7E9E">
              <w:t>С.</w:t>
            </w:r>
            <w:r w:rsidRPr="005B7E9E">
              <w:rPr>
                <w:spacing w:val="-4"/>
              </w:rPr>
              <w:t xml:space="preserve"> </w:t>
            </w:r>
            <w:r w:rsidRPr="005B7E9E">
              <w:t>С.,</w:t>
            </w:r>
            <w:r w:rsidRPr="005B7E9E">
              <w:rPr>
                <w:spacing w:val="-4"/>
              </w:rPr>
              <w:t xml:space="preserve"> </w:t>
            </w:r>
            <w:r w:rsidRPr="005B7E9E">
              <w:t>Майорова</w:t>
            </w:r>
            <w:r w:rsidRPr="005B7E9E">
              <w:rPr>
                <w:spacing w:val="-5"/>
              </w:rPr>
              <w:t xml:space="preserve"> </w:t>
            </w:r>
            <w:r w:rsidRPr="005B7E9E">
              <w:t>М.</w:t>
            </w:r>
            <w:r w:rsidRPr="005B7E9E">
              <w:rPr>
                <w:spacing w:val="-1"/>
              </w:rPr>
              <w:t xml:space="preserve"> </w:t>
            </w:r>
            <w:r w:rsidRPr="005B7E9E">
              <w:t>Е.,</w:t>
            </w:r>
            <w:r w:rsidRPr="005B7E9E">
              <w:rPr>
                <w:spacing w:val="-4"/>
              </w:rPr>
              <w:t xml:space="preserve"> </w:t>
            </w:r>
            <w:r w:rsidRPr="005B7E9E">
              <w:t>Шахтарин</w:t>
            </w:r>
            <w:r w:rsidRPr="005B7E9E">
              <w:rPr>
                <w:spacing w:val="-3"/>
              </w:rPr>
              <w:t xml:space="preserve"> </w:t>
            </w:r>
            <w:r w:rsidRPr="005B7E9E">
              <w:t>В.</w:t>
            </w:r>
            <w:r w:rsidRPr="005B7E9E">
              <w:rPr>
                <w:spacing w:val="-1"/>
              </w:rPr>
              <w:t xml:space="preserve"> </w:t>
            </w:r>
            <w:r w:rsidRPr="005B7E9E">
              <w:t>В.,</w:t>
            </w:r>
            <w:r w:rsidRPr="005B7E9E">
              <w:rPr>
                <w:spacing w:val="-4"/>
              </w:rPr>
              <w:t xml:space="preserve"> </w:t>
            </w:r>
            <w:r w:rsidRPr="005B7E9E">
              <w:t>Хандогина</w:t>
            </w:r>
            <w:r w:rsidRPr="005B7E9E">
              <w:rPr>
                <w:spacing w:val="-5"/>
              </w:rPr>
              <w:t xml:space="preserve"> </w:t>
            </w:r>
            <w:r w:rsidRPr="005B7E9E">
              <w:t>А.</w:t>
            </w:r>
            <w:r w:rsidRPr="005B7E9E">
              <w:rPr>
                <w:spacing w:val="-4"/>
              </w:rPr>
              <w:t xml:space="preserve"> </w:t>
            </w:r>
            <w:r w:rsidRPr="005B7E9E">
              <w:t xml:space="preserve">В. - Москва: ГЭОТАР-Медиа, 2019. - 192 с. - ISBN 978-5-9704-5148-9. - Текст: электронный // ЭБС "Консультант студента": [сайт]. - URL: </w:t>
            </w:r>
            <w:hyperlink r:id="rId22">
              <w:r w:rsidRPr="005B7E9E">
                <w:t>https://www.studentlibrary.ru/book/ISBN9785970451489.html</w:t>
              </w:r>
            </w:hyperlink>
          </w:p>
          <w:p w:rsidR="00D86DA3" w:rsidRPr="008722F3" w:rsidRDefault="00120E37" w:rsidP="008722F3">
            <w:pPr>
              <w:widowControl/>
              <w:suppressAutoHyphens/>
              <w:autoSpaceDE/>
              <w:autoSpaceDN/>
              <w:rPr>
                <w:rFonts w:eastAsia="Lucida Sans Unicode" w:cs="Tahoma"/>
                <w:b/>
                <w:sz w:val="24"/>
                <w:szCs w:val="24"/>
              </w:rPr>
            </w:pPr>
            <w:r>
              <w:rPr>
                <w:rFonts w:eastAsia="Lucida Sans Unicode" w:cs="Tahoma"/>
                <w:b/>
                <w:sz w:val="24"/>
                <w:szCs w:val="24"/>
              </w:rPr>
              <w:t>3.2.2</w:t>
            </w:r>
            <w:r w:rsidR="00D86DA3" w:rsidRPr="00D86DA3">
              <w:rPr>
                <w:rFonts w:eastAsia="Lucida Sans Unicode" w:cs="Tahoma"/>
                <w:b/>
                <w:sz w:val="24"/>
                <w:szCs w:val="24"/>
              </w:rPr>
              <w:t>.</w:t>
            </w:r>
            <w:r w:rsidR="00D86DA3">
              <w:rPr>
                <w:rFonts w:eastAsia="Lucida Sans Unicode" w:cs="Tahoma"/>
                <w:b/>
                <w:sz w:val="24"/>
                <w:szCs w:val="24"/>
              </w:rPr>
              <w:t xml:space="preserve"> </w:t>
            </w:r>
            <w:r w:rsidR="00D86DA3" w:rsidRPr="00D86DA3">
              <w:rPr>
                <w:rFonts w:eastAsia="Lucida Sans Unicode" w:cs="Tahoma"/>
                <w:b/>
                <w:sz w:val="24"/>
                <w:szCs w:val="24"/>
              </w:rPr>
              <w:t>Дополнительные источники</w:t>
            </w:r>
          </w:p>
        </w:tc>
      </w:tr>
    </w:tbl>
    <w:p w:rsidR="00D86DA3" w:rsidRPr="00264EE6" w:rsidRDefault="00D86DA3" w:rsidP="00D413F8">
      <w:pPr>
        <w:widowControl/>
        <w:numPr>
          <w:ilvl w:val="0"/>
          <w:numId w:val="26"/>
        </w:numPr>
        <w:suppressAutoHyphens/>
        <w:autoSpaceDE/>
        <w:autoSpaceDN/>
        <w:ind w:left="426"/>
        <w:jc w:val="both"/>
        <w:rPr>
          <w:rFonts w:eastAsia="Lucida Sans Unicode"/>
          <w:sz w:val="24"/>
          <w:szCs w:val="24"/>
        </w:rPr>
      </w:pPr>
      <w:r w:rsidRPr="00264EE6">
        <w:rPr>
          <w:rFonts w:eastAsia="Lucida Sans Unicode" w:cs="Tahoma"/>
          <w:sz w:val="24"/>
          <w:szCs w:val="24"/>
        </w:rPr>
        <w:t xml:space="preserve">Врождённые расщелины верхней губы и/или нёба при наследственной синдромальной патологии : учебное пособие / </w:t>
      </w:r>
      <w:r w:rsidRPr="00264EE6">
        <w:rPr>
          <w:rFonts w:eastAsia="Lucida Sans Unicode"/>
          <w:sz w:val="24"/>
          <w:szCs w:val="24"/>
        </w:rPr>
        <w:t>составители: В. И. Голубцов, М. Н. Митропанова, К. Ю. Лазарев. – Краснодар: КубГМУ, 2016. – 39 с. – Текст : непосредственный.</w:t>
      </w:r>
    </w:p>
    <w:p w:rsidR="00D86DA3" w:rsidRPr="00264EE6" w:rsidRDefault="00D86DA3" w:rsidP="00D413F8">
      <w:pPr>
        <w:widowControl/>
        <w:numPr>
          <w:ilvl w:val="0"/>
          <w:numId w:val="26"/>
        </w:numPr>
        <w:suppressAutoHyphens/>
        <w:autoSpaceDE/>
        <w:autoSpaceDN/>
        <w:ind w:left="426"/>
        <w:rPr>
          <w:rFonts w:eastAsia="Lucida Sans Unicode"/>
          <w:sz w:val="24"/>
          <w:szCs w:val="24"/>
        </w:rPr>
      </w:pPr>
      <w:r w:rsidRPr="00264EE6">
        <w:rPr>
          <w:rFonts w:eastAsia="Lucida Sans Unicode"/>
          <w:sz w:val="24"/>
          <w:szCs w:val="24"/>
        </w:rPr>
        <w:t xml:space="preserve">Джонс, Кеннет Л. Наследственные синдромы по Дэвиду Смиту : атлас-справочник / Кеннет Л. Джонс. - М. : Практика, 2011. – 1024 с. – </w:t>
      </w:r>
      <w:r w:rsidRPr="00264EE6">
        <w:rPr>
          <w:rFonts w:eastAsia="Calibri"/>
          <w:sz w:val="24"/>
          <w:szCs w:val="24"/>
        </w:rPr>
        <w:t>ISBN 978-5-89816-086-9. -</w:t>
      </w:r>
      <w:r w:rsidRPr="00264EE6">
        <w:rPr>
          <w:rFonts w:eastAsia="Lucida Sans Unicode"/>
          <w:sz w:val="24"/>
          <w:szCs w:val="24"/>
        </w:rPr>
        <w:t xml:space="preserve"> Текст : непосредственный.</w:t>
      </w:r>
    </w:p>
    <w:p w:rsidR="00D86DA3" w:rsidRPr="00264EE6" w:rsidRDefault="00D86DA3" w:rsidP="00D413F8">
      <w:pPr>
        <w:widowControl/>
        <w:numPr>
          <w:ilvl w:val="0"/>
          <w:numId w:val="26"/>
        </w:numPr>
        <w:suppressAutoHyphens/>
        <w:autoSpaceDE/>
        <w:autoSpaceDN/>
        <w:ind w:left="426"/>
        <w:rPr>
          <w:rFonts w:eastAsia="Lucida Sans Unicode"/>
          <w:sz w:val="24"/>
          <w:szCs w:val="24"/>
        </w:rPr>
      </w:pPr>
      <w:r w:rsidRPr="00264EE6">
        <w:rPr>
          <w:rFonts w:eastAsia="Lucida Sans Unicode"/>
          <w:sz w:val="24"/>
          <w:szCs w:val="24"/>
        </w:rPr>
        <w:lastRenderedPageBreak/>
        <w:t xml:space="preserve">Наследственные болезни: национальное руководство / под. ред. акад. РАМН Н. П. Бочкова, акад. РАМН Е. К. Гинтера, акад. РАМН В. П. Пузырева. – М.: ГЭОТАР-Медиа, 2012. – 936с. – </w:t>
      </w:r>
      <w:r w:rsidRPr="00264EE6">
        <w:rPr>
          <w:rFonts w:eastAsia="Calibri"/>
          <w:sz w:val="24"/>
          <w:szCs w:val="24"/>
        </w:rPr>
        <w:t xml:space="preserve">ISBN 978-5-9704-2231-1. - </w:t>
      </w:r>
      <w:r w:rsidRPr="00264EE6">
        <w:rPr>
          <w:rFonts w:eastAsia="Lucida Sans Unicode"/>
          <w:sz w:val="24"/>
          <w:szCs w:val="24"/>
        </w:rPr>
        <w:t>Текст : непосредственный.</w:t>
      </w:r>
    </w:p>
    <w:p w:rsidR="00D86DA3" w:rsidRPr="00264EE6" w:rsidRDefault="00D86DA3" w:rsidP="00D413F8">
      <w:pPr>
        <w:numPr>
          <w:ilvl w:val="0"/>
          <w:numId w:val="26"/>
        </w:numPr>
        <w:ind w:left="426"/>
        <w:rPr>
          <w:rFonts w:eastAsia="Lucida Sans Unicode"/>
          <w:sz w:val="24"/>
          <w:szCs w:val="24"/>
        </w:rPr>
      </w:pPr>
      <w:r w:rsidRPr="00264EE6">
        <w:rPr>
          <w:rFonts w:eastAsia="Lucida Sans Unicode"/>
          <w:sz w:val="24"/>
          <w:szCs w:val="24"/>
        </w:rPr>
        <w:t>Медицинская генетика. Национальное руководство. / Е.К. Гинтер, В.П. Пузырев, С.И. Куцев. – М. : ГЭОТАР-Медиа, 2022. – 896с. - ISBN: 978-5-9704-6307-9 - Текст : непосредственный.</w:t>
      </w:r>
    </w:p>
    <w:p w:rsidR="00D86DA3" w:rsidRPr="00264EE6" w:rsidRDefault="00D86DA3" w:rsidP="00D413F8">
      <w:pPr>
        <w:widowControl/>
        <w:numPr>
          <w:ilvl w:val="0"/>
          <w:numId w:val="26"/>
        </w:numPr>
        <w:suppressAutoHyphens/>
        <w:autoSpaceDE/>
        <w:autoSpaceDN/>
        <w:ind w:left="426"/>
        <w:rPr>
          <w:rFonts w:eastAsia="Lucida Sans Unicode"/>
          <w:sz w:val="24"/>
          <w:szCs w:val="24"/>
          <w:lang w:eastAsia="ru-RU"/>
        </w:rPr>
      </w:pPr>
      <w:r w:rsidRPr="00264EE6">
        <w:rPr>
          <w:rFonts w:eastAsia="Lucida Sans Unicode"/>
          <w:sz w:val="24"/>
          <w:szCs w:val="24"/>
        </w:rPr>
        <w:t>Преконцепционная профилактика и методы генетического анализа в акушерстве и гинекологии : учебное пособие /</w:t>
      </w:r>
      <w:r w:rsidRPr="00264EE6">
        <w:rPr>
          <w:color w:val="000000"/>
          <w:spacing w:val="-11"/>
          <w:w w:val="103"/>
          <w:sz w:val="24"/>
          <w:szCs w:val="24"/>
        </w:rPr>
        <w:t xml:space="preserve"> составители:</w:t>
      </w:r>
      <w:r w:rsidRPr="00264EE6">
        <w:rPr>
          <w:rFonts w:eastAsia="Lucida Sans Unicode"/>
          <w:sz w:val="24"/>
          <w:szCs w:val="24"/>
        </w:rPr>
        <w:t xml:space="preserve"> Л. Ю. Карахалис, Г. А. Пенжоян, А. Т. Зайцева, К. Ю. Лазарев, С. А. Корхмазова. – Краснодар:  КубГМУ, 2014. – 48 с. – Текст : непосредственный. </w:t>
      </w:r>
    </w:p>
    <w:p w:rsidR="00D86DA3" w:rsidRPr="00264EE6" w:rsidRDefault="00D86DA3" w:rsidP="00D413F8">
      <w:pPr>
        <w:widowControl/>
        <w:numPr>
          <w:ilvl w:val="0"/>
          <w:numId w:val="26"/>
        </w:numPr>
        <w:suppressAutoHyphens/>
        <w:autoSpaceDE/>
        <w:autoSpaceDN/>
        <w:ind w:left="426"/>
        <w:rPr>
          <w:rFonts w:eastAsia="Lucida Sans Unicode"/>
          <w:sz w:val="24"/>
          <w:szCs w:val="24"/>
          <w:lang w:eastAsia="ru-RU"/>
        </w:rPr>
      </w:pPr>
      <w:r w:rsidRPr="00264EE6">
        <w:rPr>
          <w:rFonts w:eastAsia="Lucida Sans Unicode"/>
          <w:sz w:val="24"/>
          <w:szCs w:val="24"/>
          <w:lang w:eastAsia="ru-RU"/>
        </w:rPr>
        <w:t>Цитогенетический метод изучения наследственности</w:t>
      </w:r>
      <w:r w:rsidRPr="00264EE6">
        <w:rPr>
          <w:rFonts w:eastAsia="Lucida Sans Unicode"/>
          <w:sz w:val="24"/>
          <w:szCs w:val="24"/>
        </w:rPr>
        <w:t xml:space="preserve"> </w:t>
      </w:r>
      <w:r w:rsidRPr="00264EE6">
        <w:rPr>
          <w:rFonts w:eastAsia="Lucida Sans Unicode"/>
          <w:sz w:val="24"/>
          <w:szCs w:val="24"/>
          <w:lang w:eastAsia="ru-RU"/>
        </w:rPr>
        <w:t xml:space="preserve">человека : методические рекомендации </w:t>
      </w:r>
      <w:r w:rsidRPr="00264EE6">
        <w:rPr>
          <w:rFonts w:eastAsia="Lucida Sans Unicode"/>
          <w:sz w:val="24"/>
          <w:szCs w:val="24"/>
        </w:rPr>
        <w:t>/</w:t>
      </w:r>
      <w:r w:rsidRPr="00264EE6">
        <w:rPr>
          <w:color w:val="000000"/>
          <w:spacing w:val="-11"/>
          <w:w w:val="103"/>
          <w:sz w:val="24"/>
          <w:szCs w:val="24"/>
        </w:rPr>
        <w:t xml:space="preserve"> составители: </w:t>
      </w:r>
      <w:r w:rsidRPr="00264EE6">
        <w:rPr>
          <w:rFonts w:eastAsia="Lucida Sans Unicode"/>
          <w:sz w:val="24"/>
          <w:szCs w:val="24"/>
        </w:rPr>
        <w:t xml:space="preserve"> С. А. </w:t>
      </w:r>
      <w:r w:rsidRPr="00264EE6">
        <w:rPr>
          <w:rFonts w:eastAsia="Lucida Sans Unicode"/>
          <w:sz w:val="24"/>
          <w:szCs w:val="24"/>
          <w:lang w:eastAsia="ru-RU"/>
        </w:rPr>
        <w:t>Корхмазова, А. Т. Зайцева. – Краснодар: КубГМУ, 2019. – 25 с. – Текст : непосредственный.</w:t>
      </w:r>
    </w:p>
    <w:p w:rsidR="003B7CA3" w:rsidRDefault="003B7CA3">
      <w:pPr>
        <w:pStyle w:val="a3"/>
        <w:spacing w:before="5"/>
      </w:pPr>
    </w:p>
    <w:p w:rsidR="00F17B51" w:rsidRDefault="00F17B51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056535" w:rsidRDefault="00056535" w:rsidP="00A42756">
      <w:pPr>
        <w:pStyle w:val="a3"/>
        <w:rPr>
          <w:b/>
        </w:rPr>
      </w:pPr>
    </w:p>
    <w:p w:rsidR="00F17B51" w:rsidRDefault="00F17B51" w:rsidP="00A42756">
      <w:pPr>
        <w:pStyle w:val="a3"/>
        <w:rPr>
          <w:b/>
        </w:rPr>
      </w:pPr>
    </w:p>
    <w:p w:rsidR="00F17B51" w:rsidRDefault="00F17B51" w:rsidP="00A42756">
      <w:pPr>
        <w:pStyle w:val="a3"/>
        <w:rPr>
          <w:b/>
        </w:rPr>
      </w:pPr>
    </w:p>
    <w:p w:rsidR="00D743A7" w:rsidRDefault="00D743A7" w:rsidP="00A42756">
      <w:pPr>
        <w:pStyle w:val="a3"/>
        <w:rPr>
          <w:b/>
        </w:rPr>
      </w:pPr>
    </w:p>
    <w:p w:rsidR="00D743A7" w:rsidRDefault="00D743A7" w:rsidP="00A42756">
      <w:pPr>
        <w:pStyle w:val="a3"/>
        <w:rPr>
          <w:b/>
        </w:rPr>
      </w:pPr>
    </w:p>
    <w:p w:rsidR="00D743A7" w:rsidRDefault="00D743A7" w:rsidP="00A42756">
      <w:pPr>
        <w:pStyle w:val="a3"/>
        <w:rPr>
          <w:b/>
        </w:rPr>
      </w:pPr>
    </w:p>
    <w:p w:rsidR="003B7CA3" w:rsidRDefault="00FE490E" w:rsidP="00A42756">
      <w:pPr>
        <w:pStyle w:val="1"/>
        <w:numPr>
          <w:ilvl w:val="0"/>
          <w:numId w:val="17"/>
        </w:numPr>
        <w:ind w:left="0" w:firstLine="0"/>
        <w:jc w:val="center"/>
      </w:pPr>
      <w:r>
        <w:t>КОНТРОЛЬ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</w:p>
    <w:p w:rsidR="003B7CA3" w:rsidRDefault="00FE490E" w:rsidP="00A42756">
      <w:pPr>
        <w:pStyle w:val="a3"/>
        <w:spacing w:before="271"/>
        <w:ind w:right="105" w:firstLine="708"/>
        <w:jc w:val="both"/>
      </w:pPr>
      <w:r>
        <w:rPr>
          <w:color w:val="2A2728"/>
        </w:rPr>
        <w:lastRenderedPageBreak/>
        <w:t xml:space="preserve">Контроль и оценка результатов освоения дисциплины </w:t>
      </w:r>
      <w:r>
        <w:rPr>
          <w:b/>
        </w:rPr>
        <w:t xml:space="preserve">ОПЦ.04 </w:t>
      </w:r>
      <w:r w:rsidR="00374642">
        <w:rPr>
          <w:b/>
        </w:rPr>
        <w:t xml:space="preserve">Генетика </w:t>
      </w:r>
      <w:r>
        <w:rPr>
          <w:b/>
        </w:rPr>
        <w:t xml:space="preserve">с основами медицинской генетики </w:t>
      </w:r>
      <w:r>
        <w:rPr>
          <w:color w:val="2A2728"/>
        </w:rPr>
        <w:t>осуществляется в соответствии с «Порядком текущего контроля успеваемости и промежуточной аттестации обучающихся по образовательным программам среднего профессионального образования» на лекциях и практических занятиях.</w:t>
      </w:r>
    </w:p>
    <w:p w:rsidR="003B7CA3" w:rsidRDefault="003B7CA3">
      <w:pPr>
        <w:pStyle w:val="a3"/>
        <w:spacing w:before="30" w:after="1"/>
        <w:rPr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9"/>
        <w:gridCol w:w="3402"/>
        <w:gridCol w:w="3287"/>
      </w:tblGrid>
      <w:tr w:rsidR="003B7CA3" w:rsidTr="00A42756">
        <w:trPr>
          <w:trHeight w:val="254"/>
        </w:trPr>
        <w:tc>
          <w:tcPr>
            <w:tcW w:w="3399" w:type="dxa"/>
          </w:tcPr>
          <w:p w:rsidR="003B7CA3" w:rsidRDefault="00FE490E" w:rsidP="00A42756">
            <w:pPr>
              <w:pStyle w:val="TableParagraph"/>
              <w:spacing w:line="234" w:lineRule="exact"/>
              <w:ind w:left="24"/>
              <w:jc w:val="center"/>
              <w:rPr>
                <w:b/>
              </w:rPr>
            </w:pPr>
            <w:r>
              <w:rPr>
                <w:b/>
              </w:rPr>
              <w:t>Результаты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обучения</w:t>
            </w:r>
          </w:p>
        </w:tc>
        <w:tc>
          <w:tcPr>
            <w:tcW w:w="3402" w:type="dxa"/>
          </w:tcPr>
          <w:p w:rsidR="003B7CA3" w:rsidRDefault="00FE490E" w:rsidP="00A42756">
            <w:pPr>
              <w:pStyle w:val="TableParagraph"/>
              <w:spacing w:line="234" w:lineRule="exact"/>
              <w:ind w:left="24"/>
              <w:jc w:val="center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  <w:tc>
          <w:tcPr>
            <w:tcW w:w="3287" w:type="dxa"/>
          </w:tcPr>
          <w:p w:rsidR="003B7CA3" w:rsidRDefault="00FE490E" w:rsidP="00A42756">
            <w:pPr>
              <w:pStyle w:val="TableParagraph"/>
              <w:spacing w:line="234" w:lineRule="exact"/>
              <w:ind w:left="24"/>
              <w:jc w:val="center"/>
              <w:rPr>
                <w:b/>
              </w:rPr>
            </w:pPr>
            <w:r>
              <w:rPr>
                <w:b/>
              </w:rPr>
              <w:t>Методы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</w:tr>
      <w:tr w:rsidR="003B7CA3" w:rsidTr="00A42756">
        <w:trPr>
          <w:trHeight w:val="251"/>
        </w:trPr>
        <w:tc>
          <w:tcPr>
            <w:tcW w:w="10088" w:type="dxa"/>
            <w:gridSpan w:val="3"/>
          </w:tcPr>
          <w:p w:rsidR="003B7CA3" w:rsidRDefault="00FE490E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3B7CA3" w:rsidTr="00A42756">
        <w:trPr>
          <w:trHeight w:val="5409"/>
        </w:trPr>
        <w:tc>
          <w:tcPr>
            <w:tcW w:w="3399" w:type="dxa"/>
          </w:tcPr>
          <w:p w:rsidR="003B7CA3" w:rsidRDefault="00FE490E">
            <w:pPr>
              <w:pStyle w:val="TableParagraph"/>
              <w:numPr>
                <w:ilvl w:val="0"/>
                <w:numId w:val="9"/>
              </w:numPr>
              <w:tabs>
                <w:tab w:val="left" w:pos="282"/>
              </w:tabs>
              <w:spacing w:line="263" w:lineRule="exact"/>
              <w:ind w:left="282" w:hanging="172"/>
            </w:pPr>
            <w:r>
              <w:t>биохимические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3B7CA3" w:rsidRDefault="00FE490E">
            <w:pPr>
              <w:pStyle w:val="TableParagraph"/>
              <w:ind w:left="282" w:right="861"/>
            </w:pPr>
            <w:r>
              <w:t>цитологические</w:t>
            </w:r>
            <w:r>
              <w:rPr>
                <w:spacing w:val="-14"/>
              </w:rPr>
              <w:t xml:space="preserve"> </w:t>
            </w:r>
            <w:r>
              <w:t xml:space="preserve">основы </w:t>
            </w:r>
            <w:r>
              <w:rPr>
                <w:spacing w:val="-2"/>
              </w:rPr>
              <w:t>наследственности;</w:t>
            </w:r>
          </w:p>
          <w:p w:rsidR="003B7CA3" w:rsidRDefault="00FE490E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  <w:tab w:val="left" w:pos="282"/>
              </w:tabs>
              <w:ind w:left="282" w:right="262"/>
            </w:pPr>
            <w:r>
              <w:t>закономерности</w:t>
            </w:r>
            <w:r>
              <w:rPr>
                <w:spacing w:val="-14"/>
              </w:rPr>
              <w:t xml:space="preserve"> </w:t>
            </w:r>
            <w:r>
              <w:t>наследования признаков, виды</w:t>
            </w:r>
          </w:p>
          <w:p w:rsidR="003B7CA3" w:rsidRDefault="00FE490E">
            <w:pPr>
              <w:pStyle w:val="TableParagraph"/>
              <w:spacing w:line="252" w:lineRule="exact"/>
              <w:ind w:left="282"/>
            </w:pPr>
            <w:r>
              <w:t>взаимодействия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генов;</w:t>
            </w:r>
          </w:p>
          <w:p w:rsidR="003B7CA3" w:rsidRDefault="00FE490E">
            <w:pPr>
              <w:pStyle w:val="TableParagraph"/>
              <w:numPr>
                <w:ilvl w:val="0"/>
                <w:numId w:val="9"/>
              </w:numPr>
              <w:tabs>
                <w:tab w:val="left" w:pos="273"/>
              </w:tabs>
              <w:spacing w:line="268" w:lineRule="exact"/>
              <w:ind w:left="273" w:hanging="163"/>
            </w:pPr>
            <w:r>
              <w:t>методы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изучения</w:t>
            </w:r>
          </w:p>
          <w:p w:rsidR="003B7CA3" w:rsidRDefault="00FE490E">
            <w:pPr>
              <w:pStyle w:val="TableParagraph"/>
              <w:spacing w:before="1"/>
              <w:ind w:left="282" w:right="74"/>
            </w:pPr>
            <w:r>
              <w:t>наследственности и изменчивости</w:t>
            </w:r>
            <w:r>
              <w:rPr>
                <w:spacing w:val="-11"/>
              </w:rPr>
              <w:t xml:space="preserve"> </w:t>
            </w:r>
            <w:r>
              <w:t>человека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норме и патологии;</w:t>
            </w:r>
          </w:p>
          <w:p w:rsidR="003B7CA3" w:rsidRDefault="00FE490E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  <w:tab w:val="left" w:pos="282"/>
              </w:tabs>
              <w:ind w:left="282" w:right="249"/>
            </w:pPr>
            <w:r>
              <w:t>основные</w:t>
            </w:r>
            <w:r>
              <w:rPr>
                <w:spacing w:val="-14"/>
              </w:rPr>
              <w:t xml:space="preserve"> </w:t>
            </w:r>
            <w:r>
              <w:t>виды</w:t>
            </w:r>
            <w:r>
              <w:rPr>
                <w:spacing w:val="-14"/>
              </w:rPr>
              <w:t xml:space="preserve"> </w:t>
            </w:r>
            <w:r>
              <w:t>изменчивости, виды мутаций у человека,</w:t>
            </w:r>
          </w:p>
          <w:p w:rsidR="003B7CA3" w:rsidRDefault="00FE490E">
            <w:pPr>
              <w:pStyle w:val="TableParagraph"/>
              <w:spacing w:line="252" w:lineRule="exact"/>
              <w:ind w:left="282"/>
            </w:pPr>
            <w:r>
              <w:t>факторы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мутагенеза;</w:t>
            </w:r>
          </w:p>
          <w:p w:rsidR="003B7CA3" w:rsidRDefault="00FE490E">
            <w:pPr>
              <w:pStyle w:val="TableParagraph"/>
              <w:numPr>
                <w:ilvl w:val="0"/>
                <w:numId w:val="9"/>
              </w:numPr>
              <w:tabs>
                <w:tab w:val="left" w:pos="273"/>
              </w:tabs>
              <w:spacing w:line="268" w:lineRule="exact"/>
              <w:ind w:left="273" w:hanging="163"/>
            </w:pP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группы</w:t>
            </w:r>
          </w:p>
          <w:p w:rsidR="003B7CA3" w:rsidRDefault="00FE490E">
            <w:pPr>
              <w:pStyle w:val="TableParagraph"/>
              <w:spacing w:before="1"/>
              <w:ind w:left="282" w:right="301"/>
            </w:pPr>
            <w:r>
              <w:t>наследственных</w:t>
            </w:r>
            <w:r>
              <w:rPr>
                <w:spacing w:val="-14"/>
              </w:rPr>
              <w:t xml:space="preserve"> </w:t>
            </w:r>
            <w:r>
              <w:t xml:space="preserve">заболеваний, причины и механизмы </w:t>
            </w:r>
            <w:r>
              <w:rPr>
                <w:spacing w:val="-2"/>
              </w:rPr>
              <w:t>возникновения;</w:t>
            </w:r>
          </w:p>
          <w:p w:rsidR="003B7CA3" w:rsidRDefault="00FE490E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  <w:tab w:val="left" w:pos="282"/>
              </w:tabs>
              <w:ind w:left="282" w:right="951"/>
            </w:pPr>
            <w:r>
              <w:t>цели,</w:t>
            </w:r>
            <w:r>
              <w:rPr>
                <w:spacing w:val="-12"/>
              </w:rPr>
              <w:t xml:space="preserve"> </w:t>
            </w:r>
            <w:r>
              <w:t>задачи,</w:t>
            </w:r>
            <w:r>
              <w:rPr>
                <w:spacing w:val="-12"/>
              </w:rPr>
              <w:t xml:space="preserve"> </w:t>
            </w:r>
            <w:r>
              <w:t>методы</w:t>
            </w:r>
            <w:r>
              <w:rPr>
                <w:spacing w:val="-12"/>
              </w:rPr>
              <w:t xml:space="preserve"> </w:t>
            </w:r>
            <w:r>
              <w:t>и показания к медико-</w:t>
            </w:r>
          </w:p>
          <w:p w:rsidR="003B7CA3" w:rsidRDefault="00FE490E">
            <w:pPr>
              <w:pStyle w:val="TableParagraph"/>
              <w:spacing w:line="252" w:lineRule="exact"/>
              <w:ind w:left="282" w:right="861"/>
            </w:pPr>
            <w:r>
              <w:rPr>
                <w:spacing w:val="-2"/>
              </w:rPr>
              <w:t>генетическому консультированию</w:t>
            </w:r>
          </w:p>
        </w:tc>
        <w:tc>
          <w:tcPr>
            <w:tcW w:w="3402" w:type="dxa"/>
          </w:tcPr>
          <w:p w:rsidR="003B7CA3" w:rsidRDefault="00FE490E">
            <w:pPr>
              <w:pStyle w:val="TableParagraph"/>
              <w:numPr>
                <w:ilvl w:val="0"/>
                <w:numId w:val="8"/>
              </w:numPr>
              <w:tabs>
                <w:tab w:val="left" w:pos="282"/>
              </w:tabs>
              <w:spacing w:line="237" w:lineRule="auto"/>
              <w:ind w:right="157"/>
            </w:pPr>
            <w:r>
              <w:t>раскрывает</w:t>
            </w:r>
            <w:r>
              <w:rPr>
                <w:spacing w:val="-12"/>
              </w:rPr>
              <w:t xml:space="preserve"> </w:t>
            </w:r>
            <w:r>
              <w:t>понятия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точность употребления научных</w:t>
            </w:r>
          </w:p>
          <w:p w:rsidR="003B7CA3" w:rsidRDefault="00FE490E">
            <w:pPr>
              <w:pStyle w:val="TableParagraph"/>
              <w:ind w:left="282"/>
            </w:pPr>
            <w:r>
              <w:t>терминов,</w:t>
            </w:r>
            <w:r>
              <w:rPr>
                <w:spacing w:val="-14"/>
              </w:rPr>
              <w:t xml:space="preserve"> </w:t>
            </w:r>
            <w:r>
              <w:t>применяемых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генетике;</w:t>
            </w:r>
          </w:p>
          <w:p w:rsidR="003B7CA3" w:rsidRDefault="00FE490E">
            <w:pPr>
              <w:pStyle w:val="TableParagraph"/>
              <w:numPr>
                <w:ilvl w:val="0"/>
                <w:numId w:val="8"/>
              </w:numPr>
              <w:tabs>
                <w:tab w:val="left" w:pos="282"/>
              </w:tabs>
              <w:ind w:right="315"/>
            </w:pPr>
            <w:r>
              <w:t>демонстрирует знания основных понятий генетики человека:</w:t>
            </w:r>
            <w:r>
              <w:rPr>
                <w:spacing w:val="-14"/>
              </w:rPr>
              <w:t xml:space="preserve"> </w:t>
            </w:r>
            <w:r>
              <w:t>наследственность</w:t>
            </w:r>
            <w:r>
              <w:rPr>
                <w:spacing w:val="-14"/>
              </w:rPr>
              <w:t xml:space="preserve"> </w:t>
            </w:r>
            <w:r>
              <w:t xml:space="preserve">и изменчивость, методы </w:t>
            </w:r>
            <w:r w:rsidR="00A42756">
              <w:t>диагностики наследственных заболеваний</w:t>
            </w:r>
            <w:r>
              <w:t>, основные группы</w:t>
            </w:r>
          </w:p>
          <w:p w:rsidR="003B7CA3" w:rsidRDefault="00FE490E">
            <w:pPr>
              <w:pStyle w:val="TableParagraph"/>
              <w:ind w:left="282"/>
            </w:pPr>
            <w:r>
              <w:t>наследственных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заболеваний</w:t>
            </w:r>
          </w:p>
        </w:tc>
        <w:tc>
          <w:tcPr>
            <w:tcW w:w="3287" w:type="dxa"/>
          </w:tcPr>
          <w:p w:rsidR="003B7CA3" w:rsidRDefault="00FE490E">
            <w:pPr>
              <w:pStyle w:val="TableParagraph"/>
              <w:spacing w:line="248" w:lineRule="exact"/>
              <w:ind w:left="107"/>
            </w:pPr>
            <w:r>
              <w:t>Текущий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контроль:</w:t>
            </w:r>
          </w:p>
          <w:p w:rsidR="003B7CA3" w:rsidRDefault="00FE490E">
            <w:pPr>
              <w:pStyle w:val="TableParagraph"/>
              <w:numPr>
                <w:ilvl w:val="0"/>
                <w:numId w:val="7"/>
              </w:numPr>
              <w:tabs>
                <w:tab w:val="left" w:pos="284"/>
              </w:tabs>
              <w:spacing w:line="268" w:lineRule="exact"/>
              <w:ind w:left="284" w:hanging="177"/>
            </w:pPr>
            <w:r>
              <w:rPr>
                <w:spacing w:val="-2"/>
              </w:rPr>
              <w:t>тестирование;</w:t>
            </w:r>
          </w:p>
          <w:p w:rsidR="003B7CA3" w:rsidRDefault="00FE490E">
            <w:pPr>
              <w:pStyle w:val="TableParagraph"/>
              <w:numPr>
                <w:ilvl w:val="0"/>
                <w:numId w:val="7"/>
              </w:numPr>
              <w:tabs>
                <w:tab w:val="left" w:pos="284"/>
              </w:tabs>
              <w:spacing w:line="269" w:lineRule="exact"/>
              <w:ind w:left="284" w:hanging="177"/>
            </w:pPr>
            <w:r>
              <w:rPr>
                <w:spacing w:val="-2"/>
              </w:rPr>
              <w:t>индивидуальный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опрос;</w:t>
            </w:r>
          </w:p>
          <w:p w:rsidR="003B7CA3" w:rsidRDefault="00FE490E">
            <w:pPr>
              <w:pStyle w:val="TableParagraph"/>
              <w:numPr>
                <w:ilvl w:val="0"/>
                <w:numId w:val="7"/>
              </w:numPr>
              <w:tabs>
                <w:tab w:val="left" w:pos="284"/>
              </w:tabs>
              <w:spacing w:line="269" w:lineRule="exact"/>
              <w:ind w:left="284" w:hanging="177"/>
            </w:pPr>
            <w:r>
              <w:t>групповой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опрос;</w:t>
            </w:r>
          </w:p>
          <w:p w:rsidR="003B7CA3" w:rsidRDefault="00FE490E">
            <w:pPr>
              <w:pStyle w:val="TableParagraph"/>
              <w:numPr>
                <w:ilvl w:val="0"/>
                <w:numId w:val="7"/>
              </w:numPr>
              <w:tabs>
                <w:tab w:val="left" w:pos="284"/>
              </w:tabs>
              <w:spacing w:line="269" w:lineRule="exact"/>
              <w:ind w:left="284" w:hanging="177"/>
            </w:pPr>
            <w:r>
              <w:t>решение</w:t>
            </w:r>
            <w:r>
              <w:rPr>
                <w:spacing w:val="-9"/>
              </w:rPr>
              <w:t xml:space="preserve"> </w:t>
            </w:r>
            <w:r>
              <w:t>ситуационных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</w:tr>
      <w:tr w:rsidR="003B7CA3" w:rsidTr="00A42756">
        <w:trPr>
          <w:trHeight w:val="251"/>
        </w:trPr>
        <w:tc>
          <w:tcPr>
            <w:tcW w:w="10088" w:type="dxa"/>
            <w:gridSpan w:val="3"/>
          </w:tcPr>
          <w:p w:rsidR="003B7CA3" w:rsidRDefault="00FE490E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3B7CA3" w:rsidTr="00A42756">
        <w:trPr>
          <w:trHeight w:val="1298"/>
        </w:trPr>
        <w:tc>
          <w:tcPr>
            <w:tcW w:w="3399" w:type="dxa"/>
          </w:tcPr>
          <w:p w:rsidR="003B7CA3" w:rsidRDefault="00FE490E">
            <w:pPr>
              <w:pStyle w:val="TableParagraph"/>
              <w:numPr>
                <w:ilvl w:val="0"/>
                <w:numId w:val="6"/>
              </w:numPr>
              <w:tabs>
                <w:tab w:val="left" w:pos="282"/>
              </w:tabs>
              <w:ind w:left="282" w:right="318"/>
            </w:pPr>
            <w:r>
              <w:t>проводить</w:t>
            </w:r>
            <w:r>
              <w:rPr>
                <w:spacing w:val="-10"/>
              </w:rPr>
              <w:t xml:space="preserve"> </w:t>
            </w:r>
            <w:r>
              <w:t>опрос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вести</w:t>
            </w:r>
            <w:r>
              <w:rPr>
                <w:spacing w:val="-13"/>
              </w:rPr>
              <w:t xml:space="preserve"> </w:t>
            </w:r>
            <w:r>
              <w:t xml:space="preserve">учет пациентов с наследственной </w:t>
            </w:r>
            <w:r>
              <w:rPr>
                <w:spacing w:val="-2"/>
              </w:rPr>
              <w:t>патологией;</w:t>
            </w:r>
          </w:p>
          <w:p w:rsidR="00A42756" w:rsidRDefault="00FE490E" w:rsidP="00A42756">
            <w:pPr>
              <w:pStyle w:val="TableParagraph"/>
              <w:numPr>
                <w:ilvl w:val="0"/>
                <w:numId w:val="6"/>
              </w:numPr>
              <w:tabs>
                <w:tab w:val="left" w:pos="282"/>
              </w:tabs>
              <w:spacing w:line="254" w:lineRule="exact"/>
              <w:ind w:right="240"/>
            </w:pPr>
            <w:r>
              <w:t>проводить беседы по планированию</w:t>
            </w:r>
            <w:r w:rsidRPr="00A42756">
              <w:rPr>
                <w:spacing w:val="-13"/>
              </w:rPr>
              <w:t xml:space="preserve"> </w:t>
            </w:r>
            <w:r>
              <w:t>семьи</w:t>
            </w:r>
            <w:r w:rsidRPr="00A42756">
              <w:rPr>
                <w:spacing w:val="-12"/>
              </w:rPr>
              <w:t xml:space="preserve"> </w:t>
            </w:r>
            <w:r>
              <w:t>с</w:t>
            </w:r>
            <w:r w:rsidRPr="00A42756">
              <w:rPr>
                <w:spacing w:val="-11"/>
              </w:rPr>
              <w:t xml:space="preserve"> </w:t>
            </w:r>
            <w:r>
              <w:t>учетом</w:t>
            </w:r>
            <w:r w:rsidR="00A42756">
              <w:t xml:space="preserve"> </w:t>
            </w:r>
            <w:r w:rsidR="009B2D9E">
              <w:t xml:space="preserve">отягощенного </w:t>
            </w:r>
            <w:r w:rsidR="00A42756">
              <w:t>наследственно</w:t>
            </w:r>
            <w:r w:rsidR="009B2D9E">
              <w:t>го  анамнеза</w:t>
            </w:r>
            <w:r w:rsidR="00A42756">
              <w:t>;</w:t>
            </w:r>
          </w:p>
          <w:p w:rsidR="00A42756" w:rsidRDefault="00A42756" w:rsidP="00A42756">
            <w:pPr>
              <w:pStyle w:val="TableParagraph"/>
              <w:numPr>
                <w:ilvl w:val="0"/>
                <w:numId w:val="6"/>
              </w:numPr>
              <w:tabs>
                <w:tab w:val="left" w:pos="282"/>
              </w:tabs>
              <w:spacing w:line="254" w:lineRule="exact"/>
              <w:ind w:right="240"/>
            </w:pPr>
            <w:r>
              <w:t>распознавать симптомы и синдромы наследственных (генетических) заболеваний</w:t>
            </w:r>
          </w:p>
        </w:tc>
        <w:tc>
          <w:tcPr>
            <w:tcW w:w="3402" w:type="dxa"/>
          </w:tcPr>
          <w:p w:rsidR="003B7CA3" w:rsidRDefault="00FE490E">
            <w:pPr>
              <w:pStyle w:val="TableParagraph"/>
              <w:ind w:left="282" w:hanging="173"/>
            </w:pPr>
            <w:r>
              <w:rPr>
                <w:rFonts w:ascii="Symbol" w:hAnsi="Symbol"/>
              </w:rPr>
              <w:t></w:t>
            </w:r>
            <w:r>
              <w:rPr>
                <w:spacing w:val="-14"/>
              </w:rPr>
              <w:t xml:space="preserve"> </w:t>
            </w:r>
            <w:r>
              <w:t>демонстрирует</w:t>
            </w:r>
            <w:r>
              <w:rPr>
                <w:spacing w:val="-14"/>
              </w:rPr>
              <w:t xml:space="preserve"> </w:t>
            </w:r>
            <w:r>
              <w:t>способности прогнозировать риск</w:t>
            </w:r>
          </w:p>
          <w:p w:rsidR="003B7CA3" w:rsidRDefault="00FE490E">
            <w:pPr>
              <w:pStyle w:val="TableParagraph"/>
              <w:ind w:left="282" w:right="324"/>
            </w:pPr>
            <w:r>
              <w:t>проявления признака в потомстве</w:t>
            </w:r>
            <w:r>
              <w:rPr>
                <w:spacing w:val="-14"/>
              </w:rPr>
              <w:t xml:space="preserve"> </w:t>
            </w:r>
            <w:r>
              <w:t>путем</w:t>
            </w:r>
            <w:r>
              <w:rPr>
                <w:spacing w:val="-14"/>
              </w:rPr>
              <w:t xml:space="preserve"> </w:t>
            </w:r>
            <w:r>
              <w:t>анализа</w:t>
            </w:r>
          </w:p>
          <w:p w:rsidR="003B7CA3" w:rsidRDefault="00FE490E">
            <w:pPr>
              <w:pStyle w:val="TableParagraph"/>
              <w:spacing w:line="251" w:lineRule="exact"/>
              <w:ind w:left="282"/>
              <w:rPr>
                <w:spacing w:val="-10"/>
              </w:rPr>
            </w:pPr>
            <w:r>
              <w:t>родословных,</w:t>
            </w:r>
            <w:r>
              <w:rPr>
                <w:spacing w:val="-12"/>
              </w:rPr>
              <w:t xml:space="preserve"> </w:t>
            </w:r>
            <w:r>
              <w:t>составленных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9B2D9E" w:rsidRDefault="009B2D9E" w:rsidP="009B2D9E">
            <w:pPr>
              <w:pStyle w:val="TableParagraph"/>
              <w:ind w:left="282" w:right="324"/>
            </w:pPr>
            <w:r>
              <w:t>использованием</w:t>
            </w:r>
            <w:r>
              <w:rPr>
                <w:spacing w:val="-14"/>
              </w:rPr>
              <w:t xml:space="preserve"> </w:t>
            </w:r>
            <w:r>
              <w:t xml:space="preserve">стандартных </w:t>
            </w:r>
            <w:r>
              <w:rPr>
                <w:spacing w:val="-2"/>
              </w:rPr>
              <w:t>символов;</w:t>
            </w:r>
          </w:p>
          <w:p w:rsidR="009B2D9E" w:rsidRDefault="009B2D9E" w:rsidP="009B2D9E">
            <w:pPr>
              <w:pStyle w:val="TableParagraph"/>
              <w:ind w:left="282" w:right="324" w:hanging="173"/>
            </w:pPr>
            <w:r>
              <w:rPr>
                <w:rFonts w:ascii="Symbol" w:hAnsi="Symbol"/>
              </w:rPr>
              <w:t></w:t>
            </w:r>
            <w:r>
              <w:t xml:space="preserve"> проводит опрос и консультирует</w:t>
            </w:r>
            <w:r>
              <w:rPr>
                <w:spacing w:val="-14"/>
              </w:rPr>
              <w:t xml:space="preserve"> </w:t>
            </w:r>
            <w:r>
              <w:t>пациентов</w:t>
            </w:r>
            <w:r>
              <w:rPr>
                <w:spacing w:val="-14"/>
              </w:rPr>
              <w:t xml:space="preserve"> </w:t>
            </w:r>
            <w:r>
              <w:t>в соответствии с принятыми</w:t>
            </w:r>
          </w:p>
          <w:p w:rsidR="009B2D9E" w:rsidRDefault="009B2D9E" w:rsidP="009B2D9E">
            <w:pPr>
              <w:pStyle w:val="TableParagraph"/>
              <w:spacing w:line="251" w:lineRule="exact"/>
              <w:ind w:left="282"/>
            </w:pPr>
            <w:r>
              <w:rPr>
                <w:spacing w:val="-2"/>
              </w:rPr>
              <w:t>правилами.</w:t>
            </w:r>
          </w:p>
        </w:tc>
        <w:tc>
          <w:tcPr>
            <w:tcW w:w="3287" w:type="dxa"/>
          </w:tcPr>
          <w:p w:rsidR="003B7CA3" w:rsidRDefault="00FE490E">
            <w:pPr>
              <w:pStyle w:val="TableParagraph"/>
              <w:spacing w:line="247" w:lineRule="exact"/>
              <w:ind w:left="107"/>
            </w:pPr>
            <w:r>
              <w:t>Текущий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контроль:</w:t>
            </w:r>
          </w:p>
          <w:p w:rsidR="003B7CA3" w:rsidRDefault="00FE490E">
            <w:pPr>
              <w:pStyle w:val="TableParagraph"/>
              <w:ind w:left="285" w:hanging="178"/>
            </w:pPr>
            <w:r>
              <w:rPr>
                <w:rFonts w:ascii="Symbol" w:hAnsi="Symbol"/>
              </w:rPr>
              <w:t></w:t>
            </w:r>
            <w:r>
              <w:rPr>
                <w:spacing w:val="-12"/>
              </w:rPr>
              <w:t xml:space="preserve"> </w:t>
            </w:r>
            <w:r>
              <w:t>экспертная</w:t>
            </w:r>
            <w:r>
              <w:rPr>
                <w:spacing w:val="-13"/>
              </w:rPr>
              <w:t xml:space="preserve"> </w:t>
            </w:r>
            <w:r>
              <w:t>оценка</w:t>
            </w:r>
            <w:r>
              <w:rPr>
                <w:spacing w:val="-13"/>
              </w:rPr>
              <w:t xml:space="preserve"> </w:t>
            </w:r>
            <w:r>
              <w:t>выполнения практических заданий</w:t>
            </w:r>
          </w:p>
        </w:tc>
      </w:tr>
    </w:tbl>
    <w:p w:rsidR="003B7CA3" w:rsidRDefault="003B7CA3">
      <w:pPr>
        <w:pStyle w:val="a3"/>
        <w:spacing w:before="4"/>
        <w:rPr>
          <w:sz w:val="2"/>
        </w:rPr>
      </w:pPr>
    </w:p>
    <w:p w:rsidR="009B2D9E" w:rsidRDefault="009B2D9E">
      <w:pPr>
        <w:pStyle w:val="a3"/>
        <w:spacing w:before="4"/>
        <w:rPr>
          <w:sz w:val="2"/>
        </w:rPr>
      </w:pPr>
    </w:p>
    <w:p w:rsidR="009B2D9E" w:rsidRDefault="009B2D9E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9"/>
        <w:gridCol w:w="3402"/>
        <w:gridCol w:w="3397"/>
      </w:tblGrid>
      <w:tr w:rsidR="009B2D9E" w:rsidTr="00AC212A">
        <w:trPr>
          <w:trHeight w:val="4363"/>
        </w:trPr>
        <w:tc>
          <w:tcPr>
            <w:tcW w:w="3399" w:type="dxa"/>
          </w:tcPr>
          <w:p w:rsidR="009B2D9E" w:rsidRDefault="009B2D9E" w:rsidP="00AC212A">
            <w:pPr>
              <w:pStyle w:val="TableParagraph"/>
              <w:spacing w:line="250" w:lineRule="exact"/>
              <w:ind w:left="110"/>
              <w:rPr>
                <w:b/>
              </w:rPr>
            </w:pPr>
            <w:r>
              <w:rPr>
                <w:b/>
              </w:rPr>
              <w:lastRenderedPageBreak/>
              <w:t xml:space="preserve">ОК </w:t>
            </w:r>
            <w:r>
              <w:rPr>
                <w:b/>
                <w:spacing w:val="-5"/>
              </w:rPr>
              <w:t>01.</w:t>
            </w:r>
          </w:p>
          <w:p w:rsidR="009B2D9E" w:rsidRDefault="009B2D9E" w:rsidP="00AC212A">
            <w:pPr>
              <w:pStyle w:val="TableParagraph"/>
              <w:ind w:left="110" w:right="301"/>
            </w:pPr>
            <w:r>
              <w:t>Выбирать</w:t>
            </w:r>
            <w:r>
              <w:rPr>
                <w:spacing w:val="-14"/>
              </w:rPr>
              <w:t xml:space="preserve"> </w:t>
            </w:r>
            <w:r>
              <w:t>способы</w:t>
            </w:r>
            <w:r>
              <w:rPr>
                <w:spacing w:val="-14"/>
              </w:rPr>
              <w:t xml:space="preserve"> </w:t>
            </w:r>
            <w:r>
              <w:t>решения задач профессиональной</w:t>
            </w:r>
          </w:p>
          <w:p w:rsidR="009B2D9E" w:rsidRDefault="009B2D9E" w:rsidP="00AC212A">
            <w:pPr>
              <w:pStyle w:val="TableParagraph"/>
              <w:ind w:left="110"/>
            </w:pPr>
            <w:r>
              <w:t>деятельности</w:t>
            </w:r>
            <w:r>
              <w:rPr>
                <w:spacing w:val="-14"/>
              </w:rPr>
              <w:t xml:space="preserve"> </w:t>
            </w:r>
            <w:r>
              <w:t>применительно</w:t>
            </w:r>
            <w:r>
              <w:rPr>
                <w:spacing w:val="-14"/>
              </w:rPr>
              <w:t xml:space="preserve"> </w:t>
            </w:r>
            <w:r>
              <w:t>к различным контекстам</w:t>
            </w:r>
          </w:p>
        </w:tc>
        <w:tc>
          <w:tcPr>
            <w:tcW w:w="3402" w:type="dxa"/>
          </w:tcPr>
          <w:p w:rsidR="009B2D9E" w:rsidRDefault="009B2D9E" w:rsidP="00AC212A">
            <w:pPr>
              <w:pStyle w:val="TableParagraph"/>
              <w:numPr>
                <w:ilvl w:val="0"/>
                <w:numId w:val="5"/>
              </w:numPr>
              <w:tabs>
                <w:tab w:val="left" w:pos="282"/>
              </w:tabs>
            </w:pPr>
            <w:r>
              <w:t>умеет самостоятельно определять</w:t>
            </w:r>
            <w:r>
              <w:rPr>
                <w:spacing w:val="-14"/>
              </w:rPr>
              <w:t xml:space="preserve"> </w:t>
            </w:r>
            <w:r>
              <w:t>цели</w:t>
            </w:r>
            <w:r>
              <w:rPr>
                <w:spacing w:val="-14"/>
              </w:rPr>
              <w:t xml:space="preserve"> </w:t>
            </w:r>
            <w:r>
              <w:t>деятельности и составлять планы</w:t>
            </w:r>
          </w:p>
          <w:p w:rsidR="009B2D9E" w:rsidRDefault="009B2D9E" w:rsidP="00AC212A">
            <w:pPr>
              <w:pStyle w:val="TableParagraph"/>
              <w:ind w:left="282"/>
            </w:pPr>
            <w:r>
              <w:t>деятельности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4"/>
              </w:rPr>
              <w:t xml:space="preserve"> </w:t>
            </w:r>
            <w:r>
              <w:t>решения поставленных задач;</w:t>
            </w:r>
          </w:p>
          <w:p w:rsidR="009B2D9E" w:rsidRDefault="009B2D9E" w:rsidP="00AC212A">
            <w:pPr>
              <w:pStyle w:val="TableParagraph"/>
              <w:numPr>
                <w:ilvl w:val="0"/>
                <w:numId w:val="5"/>
              </w:numPr>
              <w:tabs>
                <w:tab w:val="left" w:pos="282"/>
              </w:tabs>
            </w:pPr>
            <w:r>
              <w:t>самостоятельно</w:t>
            </w:r>
            <w:r>
              <w:rPr>
                <w:spacing w:val="-14"/>
              </w:rPr>
              <w:t xml:space="preserve"> </w:t>
            </w:r>
            <w:r>
              <w:t>осуществляет, контролирует и корректирует деятельность для решения поставленных задач;</w:t>
            </w:r>
          </w:p>
          <w:p w:rsidR="009B2D9E" w:rsidRDefault="009B2D9E" w:rsidP="00AC212A">
            <w:pPr>
              <w:pStyle w:val="TableParagraph"/>
              <w:numPr>
                <w:ilvl w:val="0"/>
                <w:numId w:val="5"/>
              </w:numPr>
              <w:tabs>
                <w:tab w:val="left" w:pos="282"/>
              </w:tabs>
            </w:pPr>
            <w:r>
              <w:t>использует</w:t>
            </w:r>
            <w:r>
              <w:rPr>
                <w:spacing w:val="-14"/>
              </w:rPr>
              <w:t xml:space="preserve"> </w:t>
            </w:r>
            <w:r>
              <w:t>все</w:t>
            </w:r>
            <w:r>
              <w:rPr>
                <w:spacing w:val="-14"/>
              </w:rPr>
              <w:t xml:space="preserve"> </w:t>
            </w:r>
            <w:r>
              <w:t>возможные ресурсы для достижения поставленных целей и</w:t>
            </w:r>
          </w:p>
          <w:p w:rsidR="009B2D9E" w:rsidRDefault="009B2D9E" w:rsidP="00AC212A">
            <w:pPr>
              <w:pStyle w:val="TableParagraph"/>
              <w:ind w:left="282"/>
            </w:pPr>
            <w:r>
              <w:t>реализации</w:t>
            </w:r>
            <w:r>
              <w:rPr>
                <w:spacing w:val="-14"/>
              </w:rPr>
              <w:t xml:space="preserve"> </w:t>
            </w:r>
            <w:r>
              <w:t xml:space="preserve">планов </w:t>
            </w:r>
            <w:r>
              <w:rPr>
                <w:spacing w:val="-2"/>
              </w:rPr>
              <w:t>деятельности;</w:t>
            </w:r>
          </w:p>
          <w:p w:rsidR="009B2D9E" w:rsidRDefault="009B2D9E" w:rsidP="00AC212A">
            <w:pPr>
              <w:pStyle w:val="TableParagraph"/>
              <w:numPr>
                <w:ilvl w:val="0"/>
                <w:numId w:val="5"/>
              </w:numPr>
              <w:tabs>
                <w:tab w:val="left" w:pos="282"/>
              </w:tabs>
              <w:spacing w:line="269" w:lineRule="exact"/>
              <w:ind w:hanging="172"/>
            </w:pPr>
            <w:r>
              <w:t>выбирает</w:t>
            </w:r>
            <w:r>
              <w:rPr>
                <w:spacing w:val="-6"/>
              </w:rPr>
              <w:t xml:space="preserve"> </w:t>
            </w:r>
            <w:r>
              <w:t>успешные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стратегии</w:t>
            </w:r>
          </w:p>
          <w:p w:rsidR="009B2D9E" w:rsidRDefault="009B2D9E" w:rsidP="00AC212A">
            <w:pPr>
              <w:pStyle w:val="TableParagraph"/>
              <w:spacing w:line="252" w:lineRule="exact"/>
              <w:ind w:left="282"/>
            </w:pPr>
            <w:r>
              <w:t>для</w:t>
            </w:r>
            <w:r>
              <w:rPr>
                <w:spacing w:val="-9"/>
              </w:rPr>
              <w:t xml:space="preserve"> </w:t>
            </w:r>
            <w:r>
              <w:t>решения</w:t>
            </w:r>
            <w:r>
              <w:rPr>
                <w:spacing w:val="-10"/>
              </w:rPr>
              <w:t xml:space="preserve"> </w:t>
            </w:r>
            <w:r>
              <w:t>задач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 xml:space="preserve">различных </w:t>
            </w:r>
            <w:r>
              <w:rPr>
                <w:spacing w:val="-2"/>
              </w:rPr>
              <w:t>ситуациях</w:t>
            </w:r>
          </w:p>
        </w:tc>
        <w:tc>
          <w:tcPr>
            <w:tcW w:w="3397" w:type="dxa"/>
          </w:tcPr>
          <w:p w:rsidR="009B2D9E" w:rsidRDefault="009B2D9E" w:rsidP="00AC212A">
            <w:pPr>
              <w:pStyle w:val="TableParagraph"/>
              <w:ind w:left="107"/>
            </w:pPr>
            <w:r>
              <w:t>Наблюдение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экспертная</w:t>
            </w:r>
            <w:r>
              <w:rPr>
                <w:spacing w:val="-14"/>
              </w:rPr>
              <w:t xml:space="preserve"> </w:t>
            </w:r>
            <w:r>
              <w:t>оценка решения ситуационных задач на практических занятиях, выполнения индивидуального</w:t>
            </w:r>
          </w:p>
          <w:p w:rsidR="009B2D9E" w:rsidRDefault="009B2D9E" w:rsidP="00AC212A">
            <w:pPr>
              <w:pStyle w:val="TableParagraph"/>
              <w:ind w:left="107"/>
            </w:pPr>
            <w:r>
              <w:t>задания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рамках</w:t>
            </w:r>
            <w:r>
              <w:rPr>
                <w:spacing w:val="-12"/>
              </w:rPr>
              <w:t xml:space="preserve"> </w:t>
            </w:r>
            <w:r>
              <w:t>внеаудиторной самостоятельной работы</w:t>
            </w:r>
          </w:p>
        </w:tc>
      </w:tr>
      <w:tr w:rsidR="003B7CA3">
        <w:trPr>
          <w:trHeight w:val="8222"/>
        </w:trPr>
        <w:tc>
          <w:tcPr>
            <w:tcW w:w="3399" w:type="dxa"/>
          </w:tcPr>
          <w:p w:rsidR="003B7CA3" w:rsidRDefault="00FE490E">
            <w:pPr>
              <w:pStyle w:val="TableParagraph"/>
              <w:spacing w:line="250" w:lineRule="exact"/>
              <w:ind w:left="110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02.</w:t>
            </w:r>
          </w:p>
          <w:p w:rsidR="003B7CA3" w:rsidRDefault="00FE490E">
            <w:pPr>
              <w:pStyle w:val="TableParagraph"/>
              <w:ind w:left="110" w:right="691"/>
            </w:pPr>
            <w:r>
              <w:t>Использовать</w:t>
            </w:r>
            <w:r>
              <w:rPr>
                <w:spacing w:val="-14"/>
              </w:rPr>
              <w:t xml:space="preserve"> </w:t>
            </w:r>
            <w:r>
              <w:t>современные средства поиска, анализа и</w:t>
            </w:r>
          </w:p>
          <w:p w:rsidR="003B7CA3" w:rsidRDefault="00FE490E">
            <w:pPr>
              <w:pStyle w:val="TableParagraph"/>
              <w:ind w:left="110"/>
            </w:pPr>
            <w:r>
              <w:t>интерпретации информации и информационные</w:t>
            </w:r>
            <w:r>
              <w:rPr>
                <w:spacing w:val="-14"/>
              </w:rPr>
              <w:t xml:space="preserve"> </w:t>
            </w:r>
            <w:r>
              <w:t>технологии</w:t>
            </w:r>
            <w:r>
              <w:rPr>
                <w:spacing w:val="-14"/>
              </w:rPr>
              <w:t xml:space="preserve"> </w:t>
            </w:r>
            <w:r>
              <w:t>для выполнения задач</w:t>
            </w:r>
          </w:p>
          <w:p w:rsidR="003B7CA3" w:rsidRDefault="00FE490E">
            <w:pPr>
              <w:pStyle w:val="TableParagraph"/>
              <w:spacing w:line="252" w:lineRule="exact"/>
              <w:ind w:left="110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3402" w:type="dxa"/>
          </w:tcPr>
          <w:p w:rsidR="003B7CA3" w:rsidRDefault="00FE490E">
            <w:pPr>
              <w:pStyle w:val="TableParagraph"/>
              <w:numPr>
                <w:ilvl w:val="0"/>
                <w:numId w:val="4"/>
              </w:numPr>
              <w:tabs>
                <w:tab w:val="left" w:pos="282"/>
              </w:tabs>
              <w:ind w:right="122"/>
            </w:pPr>
            <w:r>
              <w:t>демонстрирует готовность и способность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 xml:space="preserve">самостоятельной </w:t>
            </w:r>
            <w:r>
              <w:rPr>
                <w:spacing w:val="-2"/>
              </w:rPr>
              <w:t xml:space="preserve">информационно- </w:t>
            </w:r>
            <w:r>
              <w:t>познавательной деятельности, включая умение</w:t>
            </w:r>
          </w:p>
          <w:p w:rsidR="003B7CA3" w:rsidRDefault="00FE490E">
            <w:pPr>
              <w:pStyle w:val="TableParagraph"/>
              <w:ind w:left="282" w:right="175"/>
            </w:pPr>
            <w:r>
              <w:t>ориентироваться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 xml:space="preserve">различных источниках информации, критически оценивать и </w:t>
            </w:r>
            <w:r>
              <w:rPr>
                <w:spacing w:val="-2"/>
              </w:rPr>
              <w:t xml:space="preserve">интерпретировать </w:t>
            </w:r>
            <w:r>
              <w:t>информацию,</w:t>
            </w:r>
            <w:r>
              <w:rPr>
                <w:spacing w:val="-1"/>
              </w:rPr>
              <w:t xml:space="preserve"> </w:t>
            </w:r>
            <w:r>
              <w:t>получаемую</w:t>
            </w:r>
            <w:r>
              <w:rPr>
                <w:spacing w:val="-1"/>
              </w:rPr>
              <w:t xml:space="preserve"> </w:t>
            </w:r>
            <w:r>
              <w:t>из различных источников;</w:t>
            </w:r>
          </w:p>
          <w:p w:rsidR="003B7CA3" w:rsidRDefault="00FE490E">
            <w:pPr>
              <w:pStyle w:val="TableParagraph"/>
              <w:numPr>
                <w:ilvl w:val="0"/>
                <w:numId w:val="4"/>
              </w:numPr>
              <w:tabs>
                <w:tab w:val="left" w:pos="282"/>
              </w:tabs>
              <w:ind w:right="134"/>
            </w:pPr>
            <w:r>
              <w:t>владеет основными понятиями этических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юридических</w:t>
            </w:r>
            <w:r>
              <w:rPr>
                <w:spacing w:val="-14"/>
              </w:rPr>
              <w:t xml:space="preserve"> </w:t>
            </w:r>
            <w:r>
              <w:t>норм в отношении получения и использования информации;</w:t>
            </w:r>
          </w:p>
          <w:p w:rsidR="003B7CA3" w:rsidRDefault="00FE490E">
            <w:pPr>
              <w:pStyle w:val="TableParagraph"/>
              <w:numPr>
                <w:ilvl w:val="0"/>
                <w:numId w:val="4"/>
              </w:numPr>
              <w:tabs>
                <w:tab w:val="left" w:pos="282"/>
              </w:tabs>
              <w:ind w:right="544"/>
            </w:pPr>
            <w:r>
              <w:t>рационально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эффективно получает информацию;</w:t>
            </w:r>
          </w:p>
          <w:p w:rsidR="003B7CA3" w:rsidRDefault="00FE490E">
            <w:pPr>
              <w:pStyle w:val="TableParagraph"/>
              <w:numPr>
                <w:ilvl w:val="0"/>
                <w:numId w:val="4"/>
              </w:numPr>
              <w:tabs>
                <w:tab w:val="left" w:pos="282"/>
              </w:tabs>
              <w:ind w:right="594"/>
            </w:pPr>
            <w:r>
              <w:t>критически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компетентно оценивает полученную </w:t>
            </w:r>
            <w:r>
              <w:rPr>
                <w:spacing w:val="-2"/>
              </w:rPr>
              <w:t>информацию;</w:t>
            </w:r>
          </w:p>
          <w:p w:rsidR="003B7CA3" w:rsidRDefault="00FE490E">
            <w:pPr>
              <w:pStyle w:val="TableParagraph"/>
              <w:numPr>
                <w:ilvl w:val="0"/>
                <w:numId w:val="4"/>
              </w:numPr>
              <w:tabs>
                <w:tab w:val="left" w:pos="282"/>
              </w:tabs>
              <w:ind w:right="295"/>
            </w:pPr>
            <w:r>
              <w:t>структурирует,</w:t>
            </w:r>
            <w:r>
              <w:rPr>
                <w:spacing w:val="-14"/>
              </w:rPr>
              <w:t xml:space="preserve"> </w:t>
            </w:r>
            <w:r>
              <w:t>анализирует</w:t>
            </w:r>
            <w:r>
              <w:rPr>
                <w:spacing w:val="-14"/>
              </w:rPr>
              <w:t xml:space="preserve"> </w:t>
            </w:r>
            <w:r>
              <w:t>и обобщает информацию для наилучшего решения задачи;</w:t>
            </w:r>
          </w:p>
          <w:p w:rsidR="003B7CA3" w:rsidRDefault="00FE490E">
            <w:pPr>
              <w:pStyle w:val="TableParagraph"/>
              <w:numPr>
                <w:ilvl w:val="0"/>
                <w:numId w:val="4"/>
              </w:numPr>
              <w:tabs>
                <w:tab w:val="left" w:pos="282"/>
              </w:tabs>
              <w:ind w:right="287"/>
            </w:pPr>
            <w:r>
              <w:t>точно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творчески</w:t>
            </w:r>
            <w:r>
              <w:rPr>
                <w:spacing w:val="-13"/>
              </w:rPr>
              <w:t xml:space="preserve"> </w:t>
            </w:r>
            <w:r>
              <w:t>использует информацию для решения текущих вопросов и задач;</w:t>
            </w:r>
          </w:p>
          <w:p w:rsidR="003B7CA3" w:rsidRDefault="00FE490E">
            <w:pPr>
              <w:pStyle w:val="TableParagraph"/>
              <w:numPr>
                <w:ilvl w:val="0"/>
                <w:numId w:val="4"/>
              </w:numPr>
              <w:tabs>
                <w:tab w:val="left" w:pos="282"/>
              </w:tabs>
              <w:ind w:right="577"/>
            </w:pPr>
            <w:r>
              <w:t>использует современное программное</w:t>
            </w:r>
            <w:r>
              <w:rPr>
                <w:spacing w:val="-14"/>
              </w:rPr>
              <w:t xml:space="preserve"> </w:t>
            </w:r>
            <w:r>
              <w:t>обеспечение;</w:t>
            </w:r>
          </w:p>
          <w:p w:rsidR="003B7CA3" w:rsidRDefault="00FE490E">
            <w:pPr>
              <w:pStyle w:val="TableParagraph"/>
              <w:numPr>
                <w:ilvl w:val="0"/>
                <w:numId w:val="4"/>
              </w:numPr>
              <w:tabs>
                <w:tab w:val="left" w:pos="282"/>
              </w:tabs>
              <w:ind w:right="396"/>
            </w:pPr>
            <w:r>
              <w:t>умеет</w:t>
            </w:r>
            <w:r>
              <w:rPr>
                <w:spacing w:val="-14"/>
              </w:rPr>
              <w:t xml:space="preserve"> </w:t>
            </w:r>
            <w:r>
              <w:t>использовать</w:t>
            </w:r>
            <w:r>
              <w:rPr>
                <w:spacing w:val="-14"/>
              </w:rPr>
              <w:t xml:space="preserve"> </w:t>
            </w:r>
            <w:r>
              <w:t>средства информационных и</w:t>
            </w:r>
          </w:p>
          <w:p w:rsidR="003B7CA3" w:rsidRDefault="00FE490E">
            <w:pPr>
              <w:pStyle w:val="TableParagraph"/>
              <w:spacing w:line="254" w:lineRule="exact"/>
              <w:ind w:left="282" w:right="324"/>
            </w:pPr>
            <w:r>
              <w:rPr>
                <w:spacing w:val="-2"/>
              </w:rPr>
              <w:t xml:space="preserve">коммуникационных </w:t>
            </w:r>
            <w:r>
              <w:t>технологий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решении</w:t>
            </w:r>
          </w:p>
        </w:tc>
        <w:tc>
          <w:tcPr>
            <w:tcW w:w="3397" w:type="dxa"/>
          </w:tcPr>
          <w:p w:rsidR="003B7CA3" w:rsidRDefault="00FE490E">
            <w:pPr>
              <w:pStyle w:val="TableParagraph"/>
              <w:ind w:left="107"/>
            </w:pPr>
            <w:r>
              <w:t>Наблюдение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экспертная</w:t>
            </w:r>
            <w:r>
              <w:rPr>
                <w:spacing w:val="-14"/>
              </w:rPr>
              <w:t xml:space="preserve"> </w:t>
            </w:r>
            <w:r>
              <w:t>оценка решения ситуационных задач на практических занятиях, выполнения индивидуального</w:t>
            </w:r>
          </w:p>
          <w:p w:rsidR="003B7CA3" w:rsidRDefault="00FE490E">
            <w:pPr>
              <w:pStyle w:val="TableParagraph"/>
              <w:ind w:left="107"/>
            </w:pPr>
            <w:r>
              <w:t>задания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рамках</w:t>
            </w:r>
            <w:r>
              <w:rPr>
                <w:spacing w:val="-12"/>
              </w:rPr>
              <w:t xml:space="preserve"> </w:t>
            </w:r>
            <w:r>
              <w:t>внеаудиторной самостоятельной работы</w:t>
            </w:r>
          </w:p>
        </w:tc>
      </w:tr>
    </w:tbl>
    <w:p w:rsidR="003B7CA3" w:rsidRDefault="003B7CA3">
      <w:pPr>
        <w:sectPr w:rsidR="003B7CA3">
          <w:footerReference w:type="default" r:id="rId23"/>
          <w:pgSz w:w="11910" w:h="16840"/>
          <w:pgMar w:top="1200" w:right="460" w:bottom="1220" w:left="1020" w:header="0" w:footer="1024" w:gutter="0"/>
          <w:cols w:space="720"/>
        </w:sectPr>
      </w:pPr>
    </w:p>
    <w:p w:rsidR="003B7CA3" w:rsidRDefault="003B7CA3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9"/>
        <w:gridCol w:w="3402"/>
        <w:gridCol w:w="3397"/>
      </w:tblGrid>
      <w:tr w:rsidR="003B7CA3">
        <w:trPr>
          <w:trHeight w:val="2277"/>
        </w:trPr>
        <w:tc>
          <w:tcPr>
            <w:tcW w:w="3399" w:type="dxa"/>
          </w:tcPr>
          <w:p w:rsidR="003B7CA3" w:rsidRDefault="003B7CA3">
            <w:pPr>
              <w:pStyle w:val="TableParagraph"/>
            </w:pPr>
          </w:p>
        </w:tc>
        <w:tc>
          <w:tcPr>
            <w:tcW w:w="3402" w:type="dxa"/>
          </w:tcPr>
          <w:p w:rsidR="003B7CA3" w:rsidRDefault="00FE490E">
            <w:pPr>
              <w:pStyle w:val="TableParagraph"/>
              <w:spacing w:line="246" w:lineRule="exact"/>
              <w:ind w:left="282"/>
            </w:pPr>
            <w:r>
              <w:rPr>
                <w:spacing w:val="-2"/>
              </w:rPr>
              <w:t>когнитивных,</w:t>
            </w:r>
          </w:p>
          <w:p w:rsidR="003B7CA3" w:rsidRDefault="00FE490E">
            <w:pPr>
              <w:pStyle w:val="TableParagraph"/>
              <w:ind w:left="282"/>
            </w:pPr>
            <w:r>
              <w:t>коммуникативных и организационных задач</w:t>
            </w:r>
            <w:r>
              <w:rPr>
                <w:spacing w:val="-3"/>
              </w:rPr>
              <w:t xml:space="preserve"> </w:t>
            </w:r>
            <w:r>
              <w:t>с соблюдением</w:t>
            </w:r>
            <w:r>
              <w:rPr>
                <w:spacing w:val="-14"/>
              </w:rPr>
              <w:t xml:space="preserve"> </w:t>
            </w:r>
            <w:r>
              <w:t>требований эргономики, техники</w:t>
            </w:r>
          </w:p>
          <w:p w:rsidR="003B7CA3" w:rsidRDefault="00FE490E">
            <w:pPr>
              <w:pStyle w:val="TableParagraph"/>
              <w:spacing w:line="252" w:lineRule="exact"/>
              <w:ind w:left="282"/>
            </w:pPr>
            <w:r>
              <w:t>безопасности,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гигиены,</w:t>
            </w:r>
          </w:p>
          <w:p w:rsidR="003B7CA3" w:rsidRDefault="00FE490E">
            <w:pPr>
              <w:pStyle w:val="TableParagraph"/>
              <w:spacing w:line="252" w:lineRule="exact"/>
              <w:ind w:left="282"/>
            </w:pPr>
            <w:r>
              <w:t>ресурсосбережения,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правовых</w:t>
            </w:r>
          </w:p>
          <w:p w:rsidR="003B7CA3" w:rsidRDefault="00FE490E">
            <w:pPr>
              <w:pStyle w:val="TableParagraph"/>
              <w:spacing w:line="252" w:lineRule="exact"/>
              <w:ind w:left="282" w:right="146"/>
            </w:pPr>
            <w:r>
              <w:t>и этических норм, норм информационной</w:t>
            </w:r>
            <w:r>
              <w:rPr>
                <w:spacing w:val="-14"/>
              </w:rPr>
              <w:t xml:space="preserve"> </w:t>
            </w:r>
            <w:r>
              <w:t>безопасности</w:t>
            </w:r>
          </w:p>
        </w:tc>
        <w:tc>
          <w:tcPr>
            <w:tcW w:w="3397" w:type="dxa"/>
          </w:tcPr>
          <w:p w:rsidR="003B7CA3" w:rsidRDefault="003B7CA3">
            <w:pPr>
              <w:pStyle w:val="TableParagraph"/>
            </w:pPr>
          </w:p>
        </w:tc>
      </w:tr>
      <w:tr w:rsidR="003B7CA3">
        <w:trPr>
          <w:trHeight w:val="1785"/>
        </w:trPr>
        <w:tc>
          <w:tcPr>
            <w:tcW w:w="3399" w:type="dxa"/>
          </w:tcPr>
          <w:p w:rsidR="003B7CA3" w:rsidRDefault="00FE490E">
            <w:pPr>
              <w:pStyle w:val="TableParagraph"/>
              <w:spacing w:line="248" w:lineRule="exact"/>
              <w:ind w:left="110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05.</w:t>
            </w:r>
          </w:p>
          <w:p w:rsidR="003B7CA3" w:rsidRDefault="00FE490E">
            <w:pPr>
              <w:pStyle w:val="TableParagraph"/>
              <w:ind w:left="110"/>
            </w:pPr>
            <w:r>
              <w:t>Осуществлять устную и письменную</w:t>
            </w:r>
            <w:r>
              <w:rPr>
                <w:spacing w:val="-14"/>
              </w:rPr>
              <w:t xml:space="preserve"> </w:t>
            </w:r>
            <w:r>
              <w:t>коммуникацию</w:t>
            </w:r>
            <w:r>
              <w:rPr>
                <w:spacing w:val="-14"/>
              </w:rPr>
              <w:t xml:space="preserve"> </w:t>
            </w:r>
            <w:r>
              <w:t>на государственном языке</w:t>
            </w:r>
          </w:p>
          <w:p w:rsidR="003B7CA3" w:rsidRDefault="00FE490E">
            <w:pPr>
              <w:pStyle w:val="TableParagraph"/>
              <w:ind w:left="110"/>
            </w:pPr>
            <w:r>
              <w:t>Российской</w:t>
            </w:r>
            <w:r>
              <w:rPr>
                <w:spacing w:val="-13"/>
              </w:rPr>
              <w:t xml:space="preserve"> </w:t>
            </w:r>
            <w:r>
              <w:t>Федерации</w:t>
            </w:r>
            <w:r>
              <w:rPr>
                <w:spacing w:val="-13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>учетом особенностей социального и культурного контекста</w:t>
            </w:r>
          </w:p>
        </w:tc>
        <w:tc>
          <w:tcPr>
            <w:tcW w:w="3402" w:type="dxa"/>
          </w:tcPr>
          <w:p w:rsidR="003B7CA3" w:rsidRDefault="00FE490E">
            <w:pPr>
              <w:pStyle w:val="TableParagraph"/>
              <w:ind w:left="282" w:hanging="173"/>
            </w:pPr>
            <w:r>
              <w:rPr>
                <w:rFonts w:ascii="Symbol" w:hAnsi="Symbol"/>
              </w:rPr>
              <w:t></w:t>
            </w:r>
            <w:r>
              <w:rPr>
                <w:spacing w:val="-14"/>
              </w:rPr>
              <w:t xml:space="preserve"> </w:t>
            </w:r>
            <w:r>
              <w:t>демонстрирует</w:t>
            </w:r>
            <w:r>
              <w:rPr>
                <w:spacing w:val="-12"/>
              </w:rPr>
              <w:t xml:space="preserve"> </w:t>
            </w:r>
            <w:r>
              <w:t>умение</w:t>
            </w:r>
            <w:r>
              <w:rPr>
                <w:spacing w:val="-11"/>
              </w:rPr>
              <w:t xml:space="preserve"> </w:t>
            </w:r>
            <w:r>
              <w:t>излагать свои мысли, осуществлять</w:t>
            </w:r>
          </w:p>
          <w:p w:rsidR="003B7CA3" w:rsidRDefault="00FE490E">
            <w:pPr>
              <w:pStyle w:val="TableParagraph"/>
              <w:ind w:left="282"/>
            </w:pPr>
            <w:r>
              <w:t>коммуникации</w:t>
            </w:r>
            <w:r>
              <w:rPr>
                <w:spacing w:val="-14"/>
              </w:rPr>
              <w:t xml:space="preserve"> </w:t>
            </w:r>
            <w:r>
              <w:t>устно</w:t>
            </w:r>
            <w:r>
              <w:rPr>
                <w:spacing w:val="-14"/>
              </w:rPr>
              <w:t xml:space="preserve"> </w:t>
            </w:r>
            <w:r>
              <w:t>и письменно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контексте</w:t>
            </w:r>
          </w:p>
          <w:p w:rsidR="003B7CA3" w:rsidRDefault="00FE490E">
            <w:pPr>
              <w:pStyle w:val="TableParagraph"/>
              <w:ind w:left="282" w:right="338"/>
            </w:pPr>
            <w:r>
              <w:t>современной</w:t>
            </w:r>
            <w:r>
              <w:rPr>
                <w:spacing w:val="-14"/>
              </w:rPr>
              <w:t xml:space="preserve"> </w:t>
            </w:r>
            <w:r>
              <w:t>экономической, политической и культурной</w:t>
            </w:r>
          </w:p>
          <w:p w:rsidR="003B7CA3" w:rsidRDefault="00FE490E">
            <w:pPr>
              <w:pStyle w:val="TableParagraph"/>
              <w:spacing w:line="238" w:lineRule="exact"/>
              <w:ind w:left="282"/>
            </w:pPr>
            <w:r>
              <w:t>ситуации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России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мире</w:t>
            </w:r>
          </w:p>
        </w:tc>
        <w:tc>
          <w:tcPr>
            <w:tcW w:w="3397" w:type="dxa"/>
          </w:tcPr>
          <w:p w:rsidR="003B7CA3" w:rsidRDefault="00FE490E">
            <w:pPr>
              <w:pStyle w:val="TableParagraph"/>
              <w:ind w:left="107"/>
            </w:pPr>
            <w:r>
              <w:t>Наблюдение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экспертная</w:t>
            </w:r>
            <w:r>
              <w:rPr>
                <w:spacing w:val="-14"/>
              </w:rPr>
              <w:t xml:space="preserve"> </w:t>
            </w:r>
            <w:r>
              <w:t>оценка при выполнении заданий и решении ситуационных задач на практических занятиях</w:t>
            </w:r>
          </w:p>
        </w:tc>
      </w:tr>
      <w:tr w:rsidR="003B7CA3">
        <w:trPr>
          <w:trHeight w:val="3084"/>
        </w:trPr>
        <w:tc>
          <w:tcPr>
            <w:tcW w:w="3399" w:type="dxa"/>
          </w:tcPr>
          <w:p w:rsidR="003B7CA3" w:rsidRDefault="00FE490E">
            <w:pPr>
              <w:pStyle w:val="TableParagraph"/>
              <w:spacing w:line="250" w:lineRule="exact"/>
              <w:ind w:left="110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08.</w:t>
            </w:r>
          </w:p>
          <w:p w:rsidR="003B7CA3" w:rsidRDefault="00FE490E">
            <w:pPr>
              <w:pStyle w:val="TableParagraph"/>
              <w:ind w:left="110" w:right="74"/>
            </w:pPr>
            <w:r>
              <w:t>Использовать средства физической</w:t>
            </w:r>
            <w:r>
              <w:rPr>
                <w:spacing w:val="-14"/>
              </w:rPr>
              <w:t xml:space="preserve"> </w:t>
            </w:r>
            <w:r>
              <w:t>культуры</w:t>
            </w:r>
            <w:r>
              <w:rPr>
                <w:spacing w:val="-14"/>
              </w:rPr>
              <w:t xml:space="preserve"> </w:t>
            </w:r>
            <w:r>
              <w:t>для сохранения</w:t>
            </w:r>
            <w:r>
              <w:rPr>
                <w:spacing w:val="-1"/>
              </w:rPr>
              <w:t xml:space="preserve"> </w:t>
            </w:r>
            <w:r>
              <w:t>и укрепления здоровья в процессе</w:t>
            </w:r>
          </w:p>
          <w:p w:rsidR="003B7CA3" w:rsidRDefault="00FE490E">
            <w:pPr>
              <w:pStyle w:val="TableParagraph"/>
              <w:ind w:left="110" w:right="192"/>
            </w:pPr>
            <w:r>
              <w:t>профессиональной</w:t>
            </w:r>
            <w:r>
              <w:rPr>
                <w:spacing w:val="-14"/>
              </w:rPr>
              <w:t xml:space="preserve"> </w:t>
            </w:r>
            <w:r>
              <w:t xml:space="preserve">деятельности и поддержания необходимого уровня физической </w:t>
            </w:r>
            <w:r>
              <w:rPr>
                <w:spacing w:val="-2"/>
              </w:rPr>
              <w:t>подготовленности</w:t>
            </w:r>
          </w:p>
        </w:tc>
        <w:tc>
          <w:tcPr>
            <w:tcW w:w="3402" w:type="dxa"/>
          </w:tcPr>
          <w:p w:rsidR="003B7CA3" w:rsidRDefault="00FE490E">
            <w:pPr>
              <w:pStyle w:val="TableParagraph"/>
              <w:numPr>
                <w:ilvl w:val="0"/>
                <w:numId w:val="3"/>
              </w:numPr>
              <w:tabs>
                <w:tab w:val="left" w:pos="282"/>
              </w:tabs>
              <w:ind w:right="944"/>
            </w:pPr>
            <w:r>
              <w:t>принимает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реализует ценности здорового и</w:t>
            </w:r>
          </w:p>
          <w:p w:rsidR="003B7CA3" w:rsidRDefault="00FE490E">
            <w:pPr>
              <w:pStyle w:val="TableParagraph"/>
              <w:spacing w:line="252" w:lineRule="exact"/>
              <w:ind w:left="282"/>
            </w:pPr>
            <w:r>
              <w:t>безопасного</w:t>
            </w:r>
            <w:r>
              <w:rPr>
                <w:spacing w:val="-4"/>
              </w:rPr>
              <w:t xml:space="preserve"> </w:t>
            </w:r>
            <w:r>
              <w:t>образа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жизни;</w:t>
            </w:r>
          </w:p>
          <w:p w:rsidR="003B7CA3" w:rsidRDefault="00FE490E">
            <w:pPr>
              <w:pStyle w:val="TableParagraph"/>
              <w:numPr>
                <w:ilvl w:val="0"/>
                <w:numId w:val="3"/>
              </w:numPr>
              <w:tabs>
                <w:tab w:val="left" w:pos="282"/>
              </w:tabs>
              <w:ind w:right="314"/>
            </w:pPr>
            <w:r>
              <w:t>демонстрирует</w:t>
            </w:r>
            <w:r>
              <w:rPr>
                <w:spacing w:val="-14"/>
              </w:rPr>
              <w:t xml:space="preserve"> </w:t>
            </w:r>
            <w:r>
              <w:t>потребность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физическом</w:t>
            </w:r>
          </w:p>
          <w:p w:rsidR="003B7CA3" w:rsidRDefault="00FE490E">
            <w:pPr>
              <w:pStyle w:val="TableParagraph"/>
              <w:ind w:left="282"/>
            </w:pPr>
            <w:r>
              <w:rPr>
                <w:spacing w:val="-2"/>
              </w:rPr>
              <w:t xml:space="preserve">самосовершенствовании, </w:t>
            </w:r>
            <w:r>
              <w:t xml:space="preserve">занятиях спортивно- </w:t>
            </w:r>
            <w:r>
              <w:rPr>
                <w:spacing w:val="-2"/>
              </w:rPr>
              <w:t>оздоровительной</w:t>
            </w:r>
          </w:p>
          <w:p w:rsidR="003B7CA3" w:rsidRDefault="00FE490E">
            <w:pPr>
              <w:pStyle w:val="TableParagraph"/>
              <w:spacing w:line="251" w:lineRule="exact"/>
              <w:ind w:left="282"/>
            </w:pPr>
            <w:r>
              <w:rPr>
                <w:spacing w:val="-2"/>
              </w:rPr>
              <w:t>деятельностью;</w:t>
            </w:r>
          </w:p>
          <w:p w:rsidR="003B7CA3" w:rsidRDefault="00FE490E">
            <w:pPr>
              <w:pStyle w:val="TableParagraph"/>
              <w:numPr>
                <w:ilvl w:val="0"/>
                <w:numId w:val="3"/>
              </w:numPr>
              <w:tabs>
                <w:tab w:val="left" w:pos="282"/>
              </w:tabs>
              <w:spacing w:line="254" w:lineRule="exact"/>
              <w:ind w:right="352"/>
            </w:pPr>
            <w:r>
              <w:t>демонстрирует искренний отказ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отношении</w:t>
            </w:r>
            <w:r>
              <w:rPr>
                <w:spacing w:val="-11"/>
              </w:rPr>
              <w:t xml:space="preserve"> </w:t>
            </w:r>
            <w:r>
              <w:t>курения</w:t>
            </w:r>
            <w:r>
              <w:rPr>
                <w:spacing w:val="-9"/>
              </w:rPr>
              <w:t xml:space="preserve"> </w:t>
            </w:r>
            <w:r>
              <w:t>и других вредных привычек</w:t>
            </w:r>
          </w:p>
        </w:tc>
        <w:tc>
          <w:tcPr>
            <w:tcW w:w="3397" w:type="dxa"/>
          </w:tcPr>
          <w:p w:rsidR="003B7CA3" w:rsidRDefault="00FE490E">
            <w:pPr>
              <w:pStyle w:val="TableParagraph"/>
              <w:ind w:left="107" w:right="92"/>
            </w:pPr>
            <w:r>
              <w:t>Наблюдение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экспертная</w:t>
            </w:r>
            <w:r>
              <w:rPr>
                <w:spacing w:val="-14"/>
              </w:rPr>
              <w:t xml:space="preserve"> </w:t>
            </w:r>
            <w:r>
              <w:t>оценка участия в валеологических паузах, профилактике</w:t>
            </w:r>
          </w:p>
          <w:p w:rsidR="003B7CA3" w:rsidRDefault="00FE490E">
            <w:pPr>
              <w:pStyle w:val="TableParagraph"/>
              <w:ind w:left="107"/>
            </w:pPr>
            <w:r>
              <w:t>гиподинамии,</w:t>
            </w:r>
            <w:r>
              <w:rPr>
                <w:spacing w:val="-12"/>
              </w:rPr>
              <w:t xml:space="preserve"> </w:t>
            </w:r>
            <w:r>
              <w:t>отказа</w:t>
            </w:r>
            <w:r>
              <w:rPr>
                <w:spacing w:val="-12"/>
              </w:rPr>
              <w:t xml:space="preserve"> </w:t>
            </w:r>
            <w:r>
              <w:t>от</w:t>
            </w:r>
            <w:r>
              <w:rPr>
                <w:spacing w:val="-12"/>
              </w:rPr>
              <w:t xml:space="preserve"> </w:t>
            </w:r>
            <w:r>
              <w:t xml:space="preserve">вредных </w:t>
            </w:r>
            <w:r>
              <w:rPr>
                <w:spacing w:val="-2"/>
              </w:rPr>
              <w:t>привычек</w:t>
            </w:r>
          </w:p>
        </w:tc>
      </w:tr>
      <w:tr w:rsidR="003B7CA3">
        <w:trPr>
          <w:trHeight w:val="6403"/>
        </w:trPr>
        <w:tc>
          <w:tcPr>
            <w:tcW w:w="3399" w:type="dxa"/>
          </w:tcPr>
          <w:p w:rsidR="003B7CA3" w:rsidRDefault="00FE490E">
            <w:pPr>
              <w:pStyle w:val="TableParagraph"/>
              <w:spacing w:line="250" w:lineRule="exact"/>
              <w:ind w:left="110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09.</w:t>
            </w:r>
          </w:p>
          <w:p w:rsidR="003B7CA3" w:rsidRDefault="00FE490E">
            <w:pPr>
              <w:pStyle w:val="TableParagraph"/>
              <w:ind w:left="110" w:right="173"/>
            </w:pPr>
            <w:r>
              <w:t>Пользоваться</w:t>
            </w:r>
            <w:r>
              <w:rPr>
                <w:spacing w:val="-14"/>
              </w:rPr>
              <w:t xml:space="preserve"> </w:t>
            </w:r>
            <w:r>
              <w:t>профессиональной документацией на</w:t>
            </w:r>
          </w:p>
          <w:p w:rsidR="003B7CA3" w:rsidRDefault="00FE490E">
            <w:pPr>
              <w:pStyle w:val="TableParagraph"/>
              <w:ind w:left="110"/>
            </w:pPr>
            <w:r>
              <w:t>государственном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иностранном </w:t>
            </w:r>
            <w:r>
              <w:rPr>
                <w:spacing w:val="-2"/>
              </w:rPr>
              <w:t>языках</w:t>
            </w:r>
          </w:p>
        </w:tc>
        <w:tc>
          <w:tcPr>
            <w:tcW w:w="3402" w:type="dxa"/>
          </w:tcPr>
          <w:p w:rsidR="003B7CA3" w:rsidRDefault="00FE490E">
            <w:pPr>
              <w:pStyle w:val="TableParagraph"/>
              <w:numPr>
                <w:ilvl w:val="0"/>
                <w:numId w:val="2"/>
              </w:numPr>
              <w:tabs>
                <w:tab w:val="left" w:pos="282"/>
              </w:tabs>
              <w:spacing w:line="262" w:lineRule="exact"/>
              <w:ind w:hanging="172"/>
            </w:pPr>
            <w:r>
              <w:t>демонстрирует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знание</w:t>
            </w:r>
          </w:p>
          <w:p w:rsidR="003B7CA3" w:rsidRDefault="00FE490E">
            <w:pPr>
              <w:pStyle w:val="TableParagraph"/>
              <w:ind w:left="282"/>
            </w:pPr>
            <w:r>
              <w:t>содержания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назначения важнейших правовых и законодательных актов</w:t>
            </w:r>
          </w:p>
          <w:p w:rsidR="003B7CA3" w:rsidRDefault="00FE490E">
            <w:pPr>
              <w:pStyle w:val="TableParagraph"/>
              <w:spacing w:line="252" w:lineRule="exact"/>
              <w:ind w:left="282"/>
            </w:pPr>
            <w:r>
              <w:t>государственного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значения;</w:t>
            </w:r>
          </w:p>
          <w:p w:rsidR="003B7CA3" w:rsidRDefault="00FE490E">
            <w:pPr>
              <w:pStyle w:val="TableParagraph"/>
              <w:numPr>
                <w:ilvl w:val="0"/>
                <w:numId w:val="2"/>
              </w:numPr>
              <w:tabs>
                <w:tab w:val="left" w:pos="282"/>
              </w:tabs>
              <w:ind w:right="627"/>
            </w:pPr>
            <w:r>
              <w:t>демонстрирует умение анализировать</w:t>
            </w:r>
            <w:r>
              <w:rPr>
                <w:spacing w:val="-14"/>
              </w:rPr>
              <w:t xml:space="preserve"> </w:t>
            </w:r>
            <w:r>
              <w:t>правовые</w:t>
            </w:r>
            <w:r>
              <w:rPr>
                <w:spacing w:val="-14"/>
              </w:rPr>
              <w:t xml:space="preserve"> </w:t>
            </w:r>
            <w:r>
              <w:t>и законодательные акты</w:t>
            </w:r>
          </w:p>
          <w:p w:rsidR="003B7CA3" w:rsidRDefault="00FE490E">
            <w:pPr>
              <w:pStyle w:val="TableParagraph"/>
              <w:spacing w:before="2"/>
              <w:ind w:left="282"/>
            </w:pPr>
            <w:r>
              <w:t>федерального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регионального </w:t>
            </w:r>
            <w:r>
              <w:rPr>
                <w:spacing w:val="-2"/>
              </w:rPr>
              <w:t>значения;</w:t>
            </w:r>
          </w:p>
          <w:p w:rsidR="003B7CA3" w:rsidRDefault="00FE490E">
            <w:pPr>
              <w:pStyle w:val="TableParagraph"/>
              <w:numPr>
                <w:ilvl w:val="0"/>
                <w:numId w:val="2"/>
              </w:numPr>
              <w:tabs>
                <w:tab w:val="left" w:pos="282"/>
              </w:tabs>
              <w:ind w:right="826"/>
            </w:pPr>
            <w:r>
              <w:t>демонстрирует знания нормативной,</w:t>
            </w:r>
            <w:r>
              <w:rPr>
                <w:spacing w:val="-14"/>
              </w:rPr>
              <w:t xml:space="preserve"> </w:t>
            </w:r>
            <w:r>
              <w:t>учетной</w:t>
            </w:r>
            <w:r>
              <w:rPr>
                <w:spacing w:val="-14"/>
              </w:rPr>
              <w:t xml:space="preserve"> </w:t>
            </w:r>
            <w:r>
              <w:t>и</w:t>
            </w:r>
          </w:p>
          <w:p w:rsidR="003B7CA3" w:rsidRDefault="00FE490E">
            <w:pPr>
              <w:pStyle w:val="TableParagraph"/>
              <w:ind w:left="282" w:right="324"/>
            </w:pPr>
            <w:r>
              <w:t>отчетной</w:t>
            </w:r>
            <w:r>
              <w:rPr>
                <w:spacing w:val="-14"/>
              </w:rPr>
              <w:t xml:space="preserve"> </w:t>
            </w:r>
            <w:r>
              <w:t>документации</w:t>
            </w:r>
            <w:r>
              <w:rPr>
                <w:spacing w:val="-14"/>
              </w:rPr>
              <w:t xml:space="preserve"> </w:t>
            </w:r>
            <w:r>
              <w:t>по виду деятельности;</w:t>
            </w:r>
          </w:p>
          <w:p w:rsidR="003B7CA3" w:rsidRDefault="00FE490E">
            <w:pPr>
              <w:pStyle w:val="TableParagraph"/>
              <w:numPr>
                <w:ilvl w:val="0"/>
                <w:numId w:val="2"/>
              </w:numPr>
              <w:tabs>
                <w:tab w:val="left" w:pos="282"/>
              </w:tabs>
              <w:spacing w:line="269" w:lineRule="exact"/>
              <w:ind w:hanging="172"/>
            </w:pPr>
            <w:r>
              <w:t>демонстрирует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умение</w:t>
            </w:r>
          </w:p>
          <w:p w:rsidR="003B7CA3" w:rsidRDefault="00FE490E">
            <w:pPr>
              <w:pStyle w:val="TableParagraph"/>
              <w:ind w:left="282" w:right="764"/>
            </w:pPr>
            <w:r>
              <w:t>оформления,</w:t>
            </w:r>
            <w:r>
              <w:rPr>
                <w:spacing w:val="-14"/>
              </w:rPr>
              <w:t xml:space="preserve"> </w:t>
            </w:r>
            <w:r>
              <w:t>заполнения учетной и отчетной</w:t>
            </w:r>
          </w:p>
          <w:p w:rsidR="003B7CA3" w:rsidRDefault="00FE490E">
            <w:pPr>
              <w:pStyle w:val="TableParagraph"/>
              <w:ind w:left="282"/>
            </w:pPr>
            <w:r>
              <w:t>документации</w:t>
            </w:r>
            <w:r>
              <w:rPr>
                <w:spacing w:val="-14"/>
              </w:rPr>
              <w:t xml:space="preserve"> </w:t>
            </w:r>
            <w:r>
              <w:t>по</w:t>
            </w:r>
            <w:r>
              <w:rPr>
                <w:spacing w:val="-14"/>
              </w:rPr>
              <w:t xml:space="preserve"> </w:t>
            </w:r>
            <w:r>
              <w:t xml:space="preserve">виду </w:t>
            </w:r>
            <w:r>
              <w:rPr>
                <w:spacing w:val="-2"/>
              </w:rPr>
              <w:t>деятельности;</w:t>
            </w:r>
          </w:p>
          <w:p w:rsidR="003B7CA3" w:rsidRDefault="00FE490E">
            <w:pPr>
              <w:pStyle w:val="TableParagraph"/>
              <w:numPr>
                <w:ilvl w:val="0"/>
                <w:numId w:val="2"/>
              </w:numPr>
              <w:tabs>
                <w:tab w:val="left" w:pos="282"/>
              </w:tabs>
              <w:ind w:right="189"/>
            </w:pPr>
            <w:r>
              <w:t>использует</w:t>
            </w:r>
            <w:r>
              <w:rPr>
                <w:spacing w:val="-14"/>
              </w:rPr>
              <w:t xml:space="preserve"> </w:t>
            </w:r>
            <w:r>
              <w:t>профессиональную документацию на</w:t>
            </w:r>
          </w:p>
          <w:p w:rsidR="003B7CA3" w:rsidRDefault="00FE490E">
            <w:pPr>
              <w:pStyle w:val="TableParagraph"/>
              <w:ind w:left="282" w:right="435"/>
            </w:pPr>
            <w:r>
              <w:t>государственном и иностранном языках для решения</w:t>
            </w:r>
            <w:r>
              <w:rPr>
                <w:spacing w:val="-14"/>
              </w:rPr>
              <w:t xml:space="preserve"> </w:t>
            </w:r>
            <w:r>
              <w:t>профессиональных</w:t>
            </w:r>
          </w:p>
          <w:p w:rsidR="003B7CA3" w:rsidRDefault="00FE490E">
            <w:pPr>
              <w:pStyle w:val="TableParagraph"/>
              <w:spacing w:line="238" w:lineRule="exact"/>
              <w:ind w:left="282"/>
            </w:pPr>
            <w:r>
              <w:rPr>
                <w:spacing w:val="-2"/>
              </w:rPr>
              <w:t>задач</w:t>
            </w:r>
          </w:p>
        </w:tc>
        <w:tc>
          <w:tcPr>
            <w:tcW w:w="3397" w:type="dxa"/>
          </w:tcPr>
          <w:p w:rsidR="003B7CA3" w:rsidRDefault="00FE490E">
            <w:pPr>
              <w:pStyle w:val="TableParagraph"/>
              <w:ind w:left="107"/>
            </w:pPr>
            <w:r>
              <w:t>Наблюдение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экспертная</w:t>
            </w:r>
            <w:r>
              <w:rPr>
                <w:spacing w:val="-14"/>
              </w:rPr>
              <w:t xml:space="preserve"> </w:t>
            </w:r>
            <w:r>
              <w:t>оценка деятельности обучающегося в процессе освоения дисциплины</w:t>
            </w:r>
          </w:p>
        </w:tc>
      </w:tr>
    </w:tbl>
    <w:p w:rsidR="003B7CA3" w:rsidRDefault="003B7CA3">
      <w:pPr>
        <w:spacing w:line="238" w:lineRule="exact"/>
        <w:sectPr w:rsidR="003B7CA3">
          <w:pgSz w:w="11910" w:h="16840"/>
          <w:pgMar w:top="1200" w:right="460" w:bottom="1220" w:left="1020" w:header="0" w:footer="1024" w:gutter="0"/>
          <w:cols w:space="720"/>
        </w:sectPr>
      </w:pPr>
    </w:p>
    <w:p w:rsidR="003B7CA3" w:rsidRDefault="003B7CA3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9"/>
        <w:gridCol w:w="3402"/>
        <w:gridCol w:w="3397"/>
      </w:tblGrid>
      <w:tr w:rsidR="002C6BE8">
        <w:trPr>
          <w:trHeight w:val="758"/>
        </w:trPr>
        <w:tc>
          <w:tcPr>
            <w:tcW w:w="3399" w:type="dxa"/>
          </w:tcPr>
          <w:p w:rsidR="002C6BE8" w:rsidRPr="002C6BE8" w:rsidRDefault="002C6BE8" w:rsidP="002C6BE8">
            <w:pPr>
              <w:pStyle w:val="a3"/>
              <w:ind w:left="166"/>
              <w:rPr>
                <w:b/>
                <w:spacing w:val="-5"/>
              </w:rPr>
            </w:pPr>
            <w:r w:rsidRPr="002C6BE8">
              <w:rPr>
                <w:b/>
              </w:rPr>
              <w:t>ПК</w:t>
            </w:r>
            <w:r w:rsidRPr="002C6BE8">
              <w:rPr>
                <w:b/>
                <w:spacing w:val="-5"/>
              </w:rPr>
              <w:t xml:space="preserve"> </w:t>
            </w:r>
            <w:r w:rsidRPr="002C6BE8">
              <w:rPr>
                <w:b/>
              </w:rPr>
              <w:t>3.1.</w:t>
            </w:r>
            <w:r w:rsidRPr="002C6BE8">
              <w:rPr>
                <w:b/>
                <w:spacing w:val="-5"/>
              </w:rPr>
              <w:t xml:space="preserve"> </w:t>
            </w:r>
          </w:p>
          <w:p w:rsidR="002C6BE8" w:rsidRDefault="002C6BE8" w:rsidP="002C6BE8">
            <w:pPr>
              <w:pStyle w:val="a3"/>
              <w:ind w:left="166"/>
            </w:pPr>
            <w:r>
              <w:t>Консультировать</w:t>
            </w:r>
            <w:r>
              <w:rPr>
                <w:spacing w:val="-4"/>
              </w:rPr>
              <w:t xml:space="preserve"> </w:t>
            </w:r>
            <w:r>
              <w:t>население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вопросам</w:t>
            </w:r>
            <w:r>
              <w:rPr>
                <w:spacing w:val="-6"/>
              </w:rPr>
              <w:t xml:space="preserve"> </w:t>
            </w:r>
            <w:r>
              <w:t>профилактики</w:t>
            </w:r>
            <w:r>
              <w:rPr>
                <w:spacing w:val="-6"/>
              </w:rPr>
              <w:t xml:space="preserve"> </w:t>
            </w:r>
            <w:r>
              <w:t xml:space="preserve">заболеваний. </w:t>
            </w:r>
          </w:p>
          <w:p w:rsidR="002C6BE8" w:rsidRDefault="002C6BE8" w:rsidP="002C6BE8">
            <w:pPr>
              <w:pStyle w:val="a3"/>
              <w:ind w:left="166"/>
            </w:pPr>
          </w:p>
        </w:tc>
        <w:tc>
          <w:tcPr>
            <w:tcW w:w="3402" w:type="dxa"/>
          </w:tcPr>
          <w:p w:rsidR="00F12255" w:rsidRDefault="00F12255" w:rsidP="00F12255">
            <w:pPr>
              <w:pStyle w:val="TableParagraph"/>
              <w:numPr>
                <w:ilvl w:val="0"/>
                <w:numId w:val="38"/>
              </w:numPr>
              <w:ind w:left="169" w:hanging="142"/>
            </w:pPr>
            <w:r>
              <w:t>показывает умения в проведении первичной профилактики наследственных и врожденных заболеваний;</w:t>
            </w:r>
          </w:p>
          <w:p w:rsidR="00F12255" w:rsidRDefault="00F12255" w:rsidP="00F12255">
            <w:pPr>
              <w:pStyle w:val="TableParagraph"/>
              <w:numPr>
                <w:ilvl w:val="0"/>
                <w:numId w:val="38"/>
              </w:numPr>
              <w:ind w:left="169" w:hanging="142"/>
            </w:pPr>
            <w:r>
              <w:t>демонстрирует умение проведения мероприятий пропаганды медико-генетических знаний;</w:t>
            </w:r>
          </w:p>
          <w:p w:rsidR="002C6BE8" w:rsidRDefault="00F12255" w:rsidP="00F12255">
            <w:pPr>
              <w:pStyle w:val="TableParagraph"/>
              <w:numPr>
                <w:ilvl w:val="0"/>
                <w:numId w:val="38"/>
              </w:numPr>
              <w:ind w:left="169" w:hanging="142"/>
            </w:pPr>
            <w:r>
              <w:t>использует знания мутагенных и тератогенных факторов риска наследственной и врожденной патологии.</w:t>
            </w:r>
          </w:p>
        </w:tc>
        <w:tc>
          <w:tcPr>
            <w:tcW w:w="3397" w:type="dxa"/>
          </w:tcPr>
          <w:p w:rsidR="002C6BE8" w:rsidRDefault="00BE0BEE">
            <w:pPr>
              <w:pStyle w:val="TableParagraph"/>
              <w:spacing w:line="238" w:lineRule="exact"/>
              <w:ind w:left="107"/>
            </w:pPr>
            <w:r>
              <w:t>Наблюдение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экспертная</w:t>
            </w:r>
            <w:r>
              <w:rPr>
                <w:spacing w:val="-14"/>
              </w:rPr>
              <w:t xml:space="preserve"> </w:t>
            </w:r>
            <w:r>
              <w:t>оценка деятельности обучающегося в процессе освоения дисциплины</w:t>
            </w:r>
          </w:p>
        </w:tc>
      </w:tr>
      <w:tr w:rsidR="002C6BE8">
        <w:trPr>
          <w:trHeight w:val="758"/>
        </w:trPr>
        <w:tc>
          <w:tcPr>
            <w:tcW w:w="3399" w:type="dxa"/>
          </w:tcPr>
          <w:p w:rsidR="002C6BE8" w:rsidRPr="002C6BE8" w:rsidRDefault="002C6BE8" w:rsidP="002C6BE8">
            <w:pPr>
              <w:pStyle w:val="a3"/>
              <w:ind w:left="166"/>
              <w:rPr>
                <w:b/>
              </w:rPr>
            </w:pPr>
            <w:r w:rsidRPr="002C6BE8">
              <w:rPr>
                <w:b/>
              </w:rPr>
              <w:t xml:space="preserve">ПК 3.2. </w:t>
            </w:r>
          </w:p>
          <w:p w:rsidR="002C6BE8" w:rsidRDefault="002C6BE8" w:rsidP="002C6BE8">
            <w:pPr>
              <w:pStyle w:val="a3"/>
              <w:ind w:left="166"/>
            </w:pPr>
            <w:r>
              <w:t>Пропагандировать здоровый образ жизни.</w:t>
            </w:r>
          </w:p>
          <w:p w:rsidR="002C6BE8" w:rsidRDefault="002C6BE8" w:rsidP="002C6BE8">
            <w:pPr>
              <w:pStyle w:val="a3"/>
              <w:ind w:left="166"/>
            </w:pPr>
          </w:p>
        </w:tc>
        <w:tc>
          <w:tcPr>
            <w:tcW w:w="3402" w:type="dxa"/>
          </w:tcPr>
          <w:p w:rsidR="00F12255" w:rsidRDefault="00F12255" w:rsidP="00F12255">
            <w:pPr>
              <w:pStyle w:val="TableParagraph"/>
              <w:numPr>
                <w:ilvl w:val="0"/>
                <w:numId w:val="39"/>
              </w:numPr>
              <w:ind w:left="169" w:hanging="169"/>
            </w:pPr>
            <w:r>
              <w:t>показывает умения проведения работы по формированию и реализации программ здорового образа жизни;</w:t>
            </w:r>
          </w:p>
          <w:p w:rsidR="00F12255" w:rsidRDefault="00F12255" w:rsidP="00F12255">
            <w:pPr>
              <w:pStyle w:val="TableParagraph"/>
              <w:numPr>
                <w:ilvl w:val="0"/>
                <w:numId w:val="39"/>
              </w:numPr>
              <w:ind w:left="169" w:hanging="169"/>
            </w:pPr>
            <w:r>
              <w:t xml:space="preserve">демонстрирует умения информирования населения о программах профилактики наследственных и врожденных болезней; </w:t>
            </w:r>
          </w:p>
          <w:p w:rsidR="002C6BE8" w:rsidRDefault="00F12255" w:rsidP="00F12255">
            <w:pPr>
              <w:pStyle w:val="TableParagraph"/>
              <w:numPr>
                <w:ilvl w:val="0"/>
                <w:numId w:val="39"/>
              </w:numPr>
              <w:ind w:left="169" w:hanging="169"/>
            </w:pPr>
            <w:r>
              <w:t>показыв</w:t>
            </w:r>
            <w:r w:rsidR="0010385D">
              <w:t>а</w:t>
            </w:r>
            <w:r>
              <w:t>ет знания принципов здорового образа жизни, основы сохранения и укрепления здоровья.</w:t>
            </w:r>
          </w:p>
        </w:tc>
        <w:tc>
          <w:tcPr>
            <w:tcW w:w="3397" w:type="dxa"/>
          </w:tcPr>
          <w:p w:rsidR="002C6BE8" w:rsidRDefault="00BE0BEE">
            <w:pPr>
              <w:pStyle w:val="TableParagraph"/>
              <w:spacing w:line="238" w:lineRule="exact"/>
              <w:ind w:left="107"/>
            </w:pPr>
            <w:r>
              <w:t>Наблюдение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экспертная</w:t>
            </w:r>
            <w:r>
              <w:rPr>
                <w:spacing w:val="-14"/>
              </w:rPr>
              <w:t xml:space="preserve"> </w:t>
            </w:r>
            <w:r>
              <w:t>оценка деятельности обучающегося в процессе освоения дисциплины</w:t>
            </w:r>
          </w:p>
        </w:tc>
      </w:tr>
      <w:tr w:rsidR="003B7CA3">
        <w:trPr>
          <w:trHeight w:val="758"/>
        </w:trPr>
        <w:tc>
          <w:tcPr>
            <w:tcW w:w="3399" w:type="dxa"/>
          </w:tcPr>
          <w:p w:rsidR="002C6BE8" w:rsidRPr="002C6BE8" w:rsidRDefault="002C6BE8" w:rsidP="002C6BE8">
            <w:pPr>
              <w:pStyle w:val="a3"/>
              <w:ind w:left="166"/>
              <w:rPr>
                <w:b/>
              </w:rPr>
            </w:pPr>
            <w:r w:rsidRPr="002C6BE8">
              <w:rPr>
                <w:b/>
              </w:rPr>
              <w:t xml:space="preserve">ПК 3.3. </w:t>
            </w:r>
          </w:p>
          <w:p w:rsidR="002C6BE8" w:rsidRDefault="002C6BE8" w:rsidP="002C6BE8">
            <w:pPr>
              <w:pStyle w:val="a3"/>
              <w:ind w:left="166"/>
            </w:pPr>
            <w:r>
              <w:t xml:space="preserve">Участвовать в проведении профилактических осмотров и диспансеризации </w:t>
            </w:r>
            <w:r>
              <w:rPr>
                <w:spacing w:val="-2"/>
              </w:rPr>
              <w:t>населения.</w:t>
            </w:r>
          </w:p>
          <w:p w:rsidR="003B7CA3" w:rsidRDefault="003B7CA3" w:rsidP="002C6BE8">
            <w:pPr>
              <w:pStyle w:val="TableParagraph"/>
              <w:ind w:left="166"/>
            </w:pPr>
          </w:p>
        </w:tc>
        <w:tc>
          <w:tcPr>
            <w:tcW w:w="3402" w:type="dxa"/>
          </w:tcPr>
          <w:p w:rsidR="003B7CA3" w:rsidRDefault="0010385D" w:rsidP="0010385D">
            <w:pPr>
              <w:pStyle w:val="TableParagraph"/>
              <w:numPr>
                <w:ilvl w:val="0"/>
                <w:numId w:val="40"/>
              </w:numPr>
              <w:ind w:left="169" w:hanging="169"/>
            </w:pPr>
            <w:r>
              <w:t>демонстрирует умения по проведению профилактических медицинских осмотров населения;</w:t>
            </w:r>
          </w:p>
          <w:p w:rsidR="0010385D" w:rsidRDefault="0010385D" w:rsidP="0010385D">
            <w:pPr>
              <w:pStyle w:val="TableParagraph"/>
              <w:numPr>
                <w:ilvl w:val="0"/>
                <w:numId w:val="40"/>
              </w:numPr>
              <w:ind w:left="169" w:hanging="169"/>
            </w:pPr>
            <w:r>
              <w:t>показывает навык выявления лиц с наследственным синдромом;</w:t>
            </w:r>
          </w:p>
          <w:p w:rsidR="0010385D" w:rsidRDefault="0010385D" w:rsidP="0010385D">
            <w:pPr>
              <w:pStyle w:val="TableParagraph"/>
              <w:numPr>
                <w:ilvl w:val="0"/>
                <w:numId w:val="40"/>
              </w:numPr>
              <w:ind w:left="169" w:hanging="169"/>
            </w:pPr>
            <w:r>
              <w:t>владеет проведением разъяснительных бесед на уровне семьи и о целях и задах профилактического медицинского осмотра;</w:t>
            </w:r>
          </w:p>
          <w:p w:rsidR="0010385D" w:rsidRDefault="0010385D" w:rsidP="0010385D">
            <w:pPr>
              <w:pStyle w:val="TableParagraph"/>
              <w:numPr>
                <w:ilvl w:val="0"/>
                <w:numId w:val="40"/>
              </w:numPr>
              <w:ind w:left="169" w:hanging="169"/>
            </w:pPr>
            <w:r>
              <w:t xml:space="preserve">способен проводить доврачебный профилактический осмотр с целью выявления факторов риска развития мультифакториального заболевания; </w:t>
            </w:r>
          </w:p>
          <w:p w:rsidR="0010385D" w:rsidRDefault="0010385D" w:rsidP="0010385D">
            <w:pPr>
              <w:pStyle w:val="TableParagraph"/>
              <w:numPr>
                <w:ilvl w:val="0"/>
                <w:numId w:val="40"/>
              </w:numPr>
              <w:ind w:left="169" w:hanging="169"/>
            </w:pPr>
            <w:r>
              <w:t>демонстрирует умение проводить работу по диспансерному наблюдения пациентов с наследственной и врожденной патологией.</w:t>
            </w:r>
          </w:p>
        </w:tc>
        <w:tc>
          <w:tcPr>
            <w:tcW w:w="3397" w:type="dxa"/>
          </w:tcPr>
          <w:p w:rsidR="003B7CA3" w:rsidRDefault="00BE0BEE">
            <w:pPr>
              <w:pStyle w:val="TableParagraph"/>
              <w:spacing w:line="238" w:lineRule="exact"/>
              <w:ind w:left="107"/>
            </w:pPr>
            <w:r>
              <w:t>Наблюдение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экспертная</w:t>
            </w:r>
            <w:r>
              <w:rPr>
                <w:spacing w:val="-14"/>
              </w:rPr>
              <w:t xml:space="preserve"> </w:t>
            </w:r>
            <w:r>
              <w:t>оценка деятельности обучающегося в процессе освоения дисциплины</w:t>
            </w:r>
          </w:p>
        </w:tc>
      </w:tr>
      <w:tr w:rsidR="003B7CA3">
        <w:trPr>
          <w:trHeight w:val="2277"/>
        </w:trPr>
        <w:tc>
          <w:tcPr>
            <w:tcW w:w="3399" w:type="dxa"/>
          </w:tcPr>
          <w:p w:rsidR="003B7CA3" w:rsidRDefault="003B7CA3">
            <w:pPr>
              <w:pStyle w:val="TableParagraph"/>
            </w:pPr>
          </w:p>
        </w:tc>
        <w:tc>
          <w:tcPr>
            <w:tcW w:w="3402" w:type="dxa"/>
          </w:tcPr>
          <w:p w:rsidR="003B7CA3" w:rsidRDefault="003B7CA3">
            <w:pPr>
              <w:pStyle w:val="TableParagraph"/>
            </w:pPr>
          </w:p>
        </w:tc>
        <w:tc>
          <w:tcPr>
            <w:tcW w:w="3397" w:type="dxa"/>
          </w:tcPr>
          <w:p w:rsidR="003B7CA3" w:rsidRDefault="00FE490E">
            <w:pPr>
              <w:pStyle w:val="TableParagraph"/>
              <w:ind w:left="107" w:right="92"/>
            </w:pPr>
            <w:r>
              <w:rPr>
                <w:b/>
              </w:rPr>
              <w:t>Итоговый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контроль</w:t>
            </w:r>
            <w:r>
              <w:rPr>
                <w:b/>
                <w:spacing w:val="-14"/>
              </w:rPr>
              <w:t xml:space="preserve"> </w:t>
            </w:r>
            <w:r>
              <w:t>проводится в рамках промежуточной аттестации в форме</w:t>
            </w:r>
            <w:r>
              <w:rPr>
                <w:spacing w:val="-1"/>
              </w:rPr>
              <w:t xml:space="preserve"> </w:t>
            </w:r>
            <w:r>
              <w:t>контрольной работы на последнем</w:t>
            </w:r>
          </w:p>
          <w:p w:rsidR="003B7CA3" w:rsidRDefault="00FE490E">
            <w:pPr>
              <w:pStyle w:val="TableParagraph"/>
              <w:ind w:left="107" w:right="799"/>
            </w:pPr>
            <w:r>
              <w:t>практическом занятии и включает в себя контроль усвоения теоретического материала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практических</w:t>
            </w:r>
          </w:p>
          <w:p w:rsidR="003B7CA3" w:rsidRDefault="00FE490E">
            <w:pPr>
              <w:pStyle w:val="TableParagraph"/>
              <w:spacing w:line="238" w:lineRule="exact"/>
              <w:ind w:left="107"/>
            </w:pPr>
            <w:r>
              <w:rPr>
                <w:spacing w:val="-2"/>
              </w:rPr>
              <w:t>умений</w:t>
            </w:r>
          </w:p>
        </w:tc>
      </w:tr>
    </w:tbl>
    <w:p w:rsidR="003B7CA3" w:rsidRDefault="003B7CA3">
      <w:pPr>
        <w:jc w:val="both"/>
        <w:sectPr w:rsidR="003B7CA3">
          <w:pgSz w:w="11910" w:h="16840"/>
          <w:pgMar w:top="1140" w:right="460" w:bottom="1220" w:left="1020" w:header="0" w:footer="1024" w:gutter="0"/>
          <w:cols w:space="720"/>
        </w:sectPr>
      </w:pPr>
    </w:p>
    <w:p w:rsidR="003B7CA3" w:rsidRDefault="00FE490E" w:rsidP="00D413F8">
      <w:pPr>
        <w:pStyle w:val="1"/>
        <w:numPr>
          <w:ilvl w:val="0"/>
          <w:numId w:val="17"/>
        </w:numPr>
        <w:tabs>
          <w:tab w:val="left" w:pos="3193"/>
        </w:tabs>
        <w:spacing w:before="66"/>
        <w:ind w:left="3193"/>
        <w:jc w:val="left"/>
      </w:pPr>
      <w:r>
        <w:lastRenderedPageBreak/>
        <w:t>ЛИСТ</w:t>
      </w:r>
      <w:r>
        <w:rPr>
          <w:spacing w:val="-3"/>
        </w:rPr>
        <w:t xml:space="preserve"> </w:t>
      </w:r>
      <w:r>
        <w:t>РЕГИСТРАЦИИ</w:t>
      </w:r>
      <w:r>
        <w:rPr>
          <w:spacing w:val="-2"/>
        </w:rPr>
        <w:t xml:space="preserve"> ИЗМЕНЕНИЙ</w:t>
      </w:r>
    </w:p>
    <w:p w:rsidR="003B7CA3" w:rsidRDefault="00FE490E">
      <w:pPr>
        <w:spacing w:before="240"/>
        <w:ind w:left="4"/>
        <w:jc w:val="center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рабочей программе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3B7CA3" w:rsidRDefault="00FE490E">
      <w:pPr>
        <w:spacing w:before="44"/>
        <w:ind w:left="4" w:right="1"/>
        <w:jc w:val="center"/>
        <w:rPr>
          <w:b/>
          <w:sz w:val="24"/>
        </w:rPr>
      </w:pPr>
      <w:r>
        <w:rPr>
          <w:b/>
          <w:sz w:val="24"/>
        </w:rPr>
        <w:t>ОПЦ.04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Генетика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основами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медицинской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генетики</w:t>
      </w:r>
    </w:p>
    <w:p w:rsidR="003B7CA3" w:rsidRDefault="003B7CA3">
      <w:pPr>
        <w:pStyle w:val="a3"/>
        <w:spacing w:before="181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1702"/>
        <w:gridCol w:w="4537"/>
        <w:gridCol w:w="2120"/>
      </w:tblGrid>
      <w:tr w:rsidR="003B7CA3">
        <w:trPr>
          <w:trHeight w:val="873"/>
        </w:trPr>
        <w:tc>
          <w:tcPr>
            <w:tcW w:w="1838" w:type="dxa"/>
          </w:tcPr>
          <w:p w:rsidR="003B7CA3" w:rsidRDefault="00FE490E">
            <w:pPr>
              <w:pStyle w:val="TableParagraph"/>
              <w:spacing w:before="56"/>
              <w:ind w:left="196" w:right="184"/>
              <w:jc w:val="center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внесения </w:t>
            </w:r>
            <w:r>
              <w:rPr>
                <w:b/>
                <w:spacing w:val="-2"/>
              </w:rPr>
              <w:t>дополнений/ изменений</w:t>
            </w:r>
          </w:p>
        </w:tc>
        <w:tc>
          <w:tcPr>
            <w:tcW w:w="1702" w:type="dxa"/>
          </w:tcPr>
          <w:p w:rsidR="003B7CA3" w:rsidRDefault="00FE490E">
            <w:pPr>
              <w:pStyle w:val="TableParagraph"/>
              <w:spacing w:before="145" w:line="276" w:lineRule="auto"/>
              <w:ind w:left="552" w:right="316" w:hanging="226"/>
              <w:rPr>
                <w:b/>
              </w:rPr>
            </w:pPr>
            <w:r>
              <w:rPr>
                <w:b/>
                <w:spacing w:val="-2"/>
              </w:rPr>
              <w:t>Страница, пункт</w:t>
            </w:r>
          </w:p>
        </w:tc>
        <w:tc>
          <w:tcPr>
            <w:tcW w:w="4537" w:type="dxa"/>
          </w:tcPr>
          <w:p w:rsidR="003B7CA3" w:rsidRDefault="003B7CA3">
            <w:pPr>
              <w:pStyle w:val="TableParagraph"/>
              <w:spacing w:before="38"/>
              <w:rPr>
                <w:b/>
              </w:rPr>
            </w:pPr>
          </w:p>
          <w:p w:rsidR="003B7CA3" w:rsidRDefault="00FE490E">
            <w:pPr>
              <w:pStyle w:val="TableParagraph"/>
              <w:ind w:left="76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(новая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редакция)</w:t>
            </w:r>
          </w:p>
        </w:tc>
        <w:tc>
          <w:tcPr>
            <w:tcW w:w="2120" w:type="dxa"/>
          </w:tcPr>
          <w:p w:rsidR="003B7CA3" w:rsidRDefault="00FE490E">
            <w:pPr>
              <w:pStyle w:val="TableParagraph"/>
              <w:spacing w:line="278" w:lineRule="auto"/>
              <w:ind w:left="350" w:firstLine="130"/>
              <w:rPr>
                <w:b/>
              </w:rPr>
            </w:pPr>
            <w:r>
              <w:rPr>
                <w:b/>
                <w:spacing w:val="-2"/>
              </w:rPr>
              <w:t xml:space="preserve">Должность, </w:t>
            </w:r>
            <w:r>
              <w:rPr>
                <w:b/>
              </w:rPr>
              <w:t>подпись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лица,</w:t>
            </w:r>
          </w:p>
          <w:p w:rsidR="003B7CA3" w:rsidRDefault="00FE490E">
            <w:pPr>
              <w:pStyle w:val="TableParagraph"/>
              <w:spacing w:line="249" w:lineRule="exact"/>
              <w:ind w:left="230"/>
              <w:rPr>
                <w:b/>
              </w:rPr>
            </w:pPr>
            <w:r>
              <w:rPr>
                <w:b/>
              </w:rPr>
              <w:t>внёсшего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запись</w:t>
            </w:r>
          </w:p>
        </w:tc>
      </w:tr>
      <w:tr w:rsidR="003B7CA3">
        <w:trPr>
          <w:trHeight w:val="253"/>
        </w:trPr>
        <w:tc>
          <w:tcPr>
            <w:tcW w:w="1838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  <w:tc>
          <w:tcPr>
            <w:tcW w:w="4537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  <w:tc>
          <w:tcPr>
            <w:tcW w:w="2120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</w:tr>
      <w:tr w:rsidR="003B7CA3">
        <w:trPr>
          <w:trHeight w:val="251"/>
        </w:trPr>
        <w:tc>
          <w:tcPr>
            <w:tcW w:w="1838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  <w:tc>
          <w:tcPr>
            <w:tcW w:w="4537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  <w:tc>
          <w:tcPr>
            <w:tcW w:w="2120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</w:tr>
      <w:tr w:rsidR="003B7CA3">
        <w:trPr>
          <w:trHeight w:val="254"/>
        </w:trPr>
        <w:tc>
          <w:tcPr>
            <w:tcW w:w="1838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  <w:tc>
          <w:tcPr>
            <w:tcW w:w="4537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  <w:tc>
          <w:tcPr>
            <w:tcW w:w="2120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</w:tr>
      <w:tr w:rsidR="003B7CA3">
        <w:trPr>
          <w:trHeight w:val="252"/>
        </w:trPr>
        <w:tc>
          <w:tcPr>
            <w:tcW w:w="1838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  <w:tc>
          <w:tcPr>
            <w:tcW w:w="4537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  <w:tc>
          <w:tcPr>
            <w:tcW w:w="2120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</w:tr>
      <w:tr w:rsidR="003B7CA3">
        <w:trPr>
          <w:trHeight w:val="253"/>
        </w:trPr>
        <w:tc>
          <w:tcPr>
            <w:tcW w:w="1838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  <w:tc>
          <w:tcPr>
            <w:tcW w:w="4537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  <w:tc>
          <w:tcPr>
            <w:tcW w:w="2120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</w:tr>
      <w:tr w:rsidR="003B7CA3">
        <w:trPr>
          <w:trHeight w:val="251"/>
        </w:trPr>
        <w:tc>
          <w:tcPr>
            <w:tcW w:w="1838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  <w:tc>
          <w:tcPr>
            <w:tcW w:w="4537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  <w:tc>
          <w:tcPr>
            <w:tcW w:w="2120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</w:tr>
      <w:tr w:rsidR="003B7CA3">
        <w:trPr>
          <w:trHeight w:val="253"/>
        </w:trPr>
        <w:tc>
          <w:tcPr>
            <w:tcW w:w="1838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  <w:tc>
          <w:tcPr>
            <w:tcW w:w="4537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  <w:tc>
          <w:tcPr>
            <w:tcW w:w="2120" w:type="dxa"/>
          </w:tcPr>
          <w:p w:rsidR="003B7CA3" w:rsidRDefault="003B7CA3">
            <w:pPr>
              <w:pStyle w:val="TableParagraph"/>
              <w:rPr>
                <w:sz w:val="18"/>
              </w:rPr>
            </w:pPr>
          </w:p>
        </w:tc>
      </w:tr>
    </w:tbl>
    <w:p w:rsidR="00FE490E" w:rsidRDefault="00FE490E"/>
    <w:sectPr w:rsidR="00FE490E">
      <w:pgSz w:w="11910" w:h="16840"/>
      <w:pgMar w:top="1160" w:right="460" w:bottom="1220" w:left="1020" w:header="0" w:footer="10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642" w:rsidRDefault="00374642">
      <w:r>
        <w:separator/>
      </w:r>
    </w:p>
  </w:endnote>
  <w:endnote w:type="continuationSeparator" w:id="0">
    <w:p w:rsidR="00374642" w:rsidRDefault="00374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642" w:rsidRDefault="0037464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642" w:rsidRDefault="00374642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642" w:rsidRDefault="00374642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642" w:rsidRDefault="00374642">
    <w:pPr>
      <w:pStyle w:val="a8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642" w:rsidRDefault="00374642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642" w:rsidRDefault="00374642">
    <w:pPr>
      <w:pStyle w:val="a8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642" w:rsidRDefault="00374642">
    <w:pPr>
      <w:pStyle w:val="a3"/>
      <w:spacing w:line="14" w:lineRule="auto"/>
      <w:rPr>
        <w:sz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642" w:rsidRDefault="0037464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517760" behindDoc="1" locked="0" layoutInCell="1" allowOverlap="1" wp14:anchorId="2EDF39F0" wp14:editId="44BE70BF">
              <wp:simplePos x="0" y="0"/>
              <wp:positionH relativeFrom="page">
                <wp:posOffset>3852036</wp:posOffset>
              </wp:positionH>
              <wp:positionV relativeFrom="page">
                <wp:posOffset>9902470</wp:posOffset>
              </wp:positionV>
              <wp:extent cx="229235" cy="18097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74642" w:rsidRDefault="00374642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8338C2">
                            <w:rPr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DF39F0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6" type="#_x0000_t202" style="position:absolute;margin-left:303.3pt;margin-top:779.7pt;width:18.05pt;height:14.25pt;z-index:-1679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" filled="f" stroked="f">
              <v:path arrowok="t"/>
              <v:textbox inset="0,0,0,0">
                <w:txbxContent>
                  <w:p w:rsidR="00374642" w:rsidRDefault="00374642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8338C2">
                      <w:rPr>
                        <w:noProof/>
                        <w:spacing w:val="-5"/>
                      </w:rPr>
                      <w:t>18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642" w:rsidRDefault="00374642">
      <w:r>
        <w:separator/>
      </w:r>
    </w:p>
  </w:footnote>
  <w:footnote w:type="continuationSeparator" w:id="0">
    <w:p w:rsidR="00374642" w:rsidRDefault="00374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642" w:rsidRDefault="0037464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642" w:rsidRDefault="0037464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642" w:rsidRDefault="00374642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642" w:rsidRDefault="00374642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642" w:rsidRDefault="00374642">
    <w:pPr>
      <w:pStyle w:val="a6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642" w:rsidRDefault="0037464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A6104"/>
    <w:multiLevelType w:val="hybridMultilevel"/>
    <w:tmpl w:val="650A92BC"/>
    <w:lvl w:ilvl="0" w:tplc="9C1A0974">
      <w:start w:val="1"/>
      <w:numFmt w:val="decimal"/>
      <w:lvlText w:val="%1."/>
      <w:lvlJc w:val="left"/>
      <w:pPr>
        <w:ind w:left="426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FFAACBE">
      <w:numFmt w:val="bullet"/>
      <w:lvlText w:val="•"/>
      <w:lvlJc w:val="left"/>
      <w:pPr>
        <w:ind w:left="1284" w:hanging="320"/>
      </w:pPr>
      <w:rPr>
        <w:rFonts w:hint="default"/>
        <w:lang w:val="ru-RU" w:eastAsia="en-US" w:bidi="ar-SA"/>
      </w:rPr>
    </w:lvl>
    <w:lvl w:ilvl="2" w:tplc="64A2EF34">
      <w:numFmt w:val="bullet"/>
      <w:lvlText w:val="•"/>
      <w:lvlJc w:val="left"/>
      <w:pPr>
        <w:ind w:left="2148" w:hanging="320"/>
      </w:pPr>
      <w:rPr>
        <w:rFonts w:hint="default"/>
        <w:lang w:val="ru-RU" w:eastAsia="en-US" w:bidi="ar-SA"/>
      </w:rPr>
    </w:lvl>
    <w:lvl w:ilvl="3" w:tplc="3DECD3EC">
      <w:numFmt w:val="bullet"/>
      <w:lvlText w:val="•"/>
      <w:lvlJc w:val="left"/>
      <w:pPr>
        <w:ind w:left="3013" w:hanging="320"/>
      </w:pPr>
      <w:rPr>
        <w:rFonts w:hint="default"/>
        <w:lang w:val="ru-RU" w:eastAsia="en-US" w:bidi="ar-SA"/>
      </w:rPr>
    </w:lvl>
    <w:lvl w:ilvl="4" w:tplc="B386B7F0">
      <w:numFmt w:val="bullet"/>
      <w:lvlText w:val="•"/>
      <w:lvlJc w:val="left"/>
      <w:pPr>
        <w:ind w:left="3877" w:hanging="320"/>
      </w:pPr>
      <w:rPr>
        <w:rFonts w:hint="default"/>
        <w:lang w:val="ru-RU" w:eastAsia="en-US" w:bidi="ar-SA"/>
      </w:rPr>
    </w:lvl>
    <w:lvl w:ilvl="5" w:tplc="1C72950E">
      <w:numFmt w:val="bullet"/>
      <w:lvlText w:val="•"/>
      <w:lvlJc w:val="left"/>
      <w:pPr>
        <w:ind w:left="4742" w:hanging="320"/>
      </w:pPr>
      <w:rPr>
        <w:rFonts w:hint="default"/>
        <w:lang w:val="ru-RU" w:eastAsia="en-US" w:bidi="ar-SA"/>
      </w:rPr>
    </w:lvl>
    <w:lvl w:ilvl="6" w:tplc="BAFA9A5E">
      <w:numFmt w:val="bullet"/>
      <w:lvlText w:val="•"/>
      <w:lvlJc w:val="left"/>
      <w:pPr>
        <w:ind w:left="5606" w:hanging="320"/>
      </w:pPr>
      <w:rPr>
        <w:rFonts w:hint="default"/>
        <w:lang w:val="ru-RU" w:eastAsia="en-US" w:bidi="ar-SA"/>
      </w:rPr>
    </w:lvl>
    <w:lvl w:ilvl="7" w:tplc="AF98F31E">
      <w:numFmt w:val="bullet"/>
      <w:lvlText w:val="•"/>
      <w:lvlJc w:val="left"/>
      <w:pPr>
        <w:ind w:left="6470" w:hanging="320"/>
      </w:pPr>
      <w:rPr>
        <w:rFonts w:hint="default"/>
        <w:lang w:val="ru-RU" w:eastAsia="en-US" w:bidi="ar-SA"/>
      </w:rPr>
    </w:lvl>
    <w:lvl w:ilvl="8" w:tplc="5DD4221E">
      <w:numFmt w:val="bullet"/>
      <w:lvlText w:val="•"/>
      <w:lvlJc w:val="left"/>
      <w:pPr>
        <w:ind w:left="7335" w:hanging="320"/>
      </w:pPr>
      <w:rPr>
        <w:rFonts w:hint="default"/>
        <w:lang w:val="ru-RU" w:eastAsia="en-US" w:bidi="ar-SA"/>
      </w:rPr>
    </w:lvl>
  </w:abstractNum>
  <w:abstractNum w:abstractNumId="1" w15:restartNumberingAfterBreak="0">
    <w:nsid w:val="05FB1AC3"/>
    <w:multiLevelType w:val="hybridMultilevel"/>
    <w:tmpl w:val="AC2CA7F4"/>
    <w:lvl w:ilvl="0" w:tplc="4844D9B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087E7984"/>
    <w:multiLevelType w:val="hybridMultilevel"/>
    <w:tmpl w:val="11BA77CA"/>
    <w:lvl w:ilvl="0" w:tplc="E9CA66CC">
      <w:numFmt w:val="bullet"/>
      <w:lvlText w:val=""/>
      <w:lvlJc w:val="left"/>
      <w:pPr>
        <w:ind w:left="282" w:hanging="17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002CCDA">
      <w:numFmt w:val="bullet"/>
      <w:lvlText w:val="•"/>
      <w:lvlJc w:val="left"/>
      <w:pPr>
        <w:ind w:left="591" w:hanging="173"/>
      </w:pPr>
      <w:rPr>
        <w:rFonts w:hint="default"/>
        <w:lang w:val="ru-RU" w:eastAsia="en-US" w:bidi="ar-SA"/>
      </w:rPr>
    </w:lvl>
    <w:lvl w:ilvl="2" w:tplc="79C6410E">
      <w:numFmt w:val="bullet"/>
      <w:lvlText w:val="•"/>
      <w:lvlJc w:val="left"/>
      <w:pPr>
        <w:ind w:left="902" w:hanging="173"/>
      </w:pPr>
      <w:rPr>
        <w:rFonts w:hint="default"/>
        <w:lang w:val="ru-RU" w:eastAsia="en-US" w:bidi="ar-SA"/>
      </w:rPr>
    </w:lvl>
    <w:lvl w:ilvl="3" w:tplc="12709D7E">
      <w:numFmt w:val="bullet"/>
      <w:lvlText w:val="•"/>
      <w:lvlJc w:val="left"/>
      <w:pPr>
        <w:ind w:left="1213" w:hanging="173"/>
      </w:pPr>
      <w:rPr>
        <w:rFonts w:hint="default"/>
        <w:lang w:val="ru-RU" w:eastAsia="en-US" w:bidi="ar-SA"/>
      </w:rPr>
    </w:lvl>
    <w:lvl w:ilvl="4" w:tplc="84869D6A">
      <w:numFmt w:val="bullet"/>
      <w:lvlText w:val="•"/>
      <w:lvlJc w:val="left"/>
      <w:pPr>
        <w:ind w:left="1524" w:hanging="173"/>
      </w:pPr>
      <w:rPr>
        <w:rFonts w:hint="default"/>
        <w:lang w:val="ru-RU" w:eastAsia="en-US" w:bidi="ar-SA"/>
      </w:rPr>
    </w:lvl>
    <w:lvl w:ilvl="5" w:tplc="5E1E161A">
      <w:numFmt w:val="bullet"/>
      <w:lvlText w:val="•"/>
      <w:lvlJc w:val="left"/>
      <w:pPr>
        <w:ind w:left="1836" w:hanging="173"/>
      </w:pPr>
      <w:rPr>
        <w:rFonts w:hint="default"/>
        <w:lang w:val="ru-RU" w:eastAsia="en-US" w:bidi="ar-SA"/>
      </w:rPr>
    </w:lvl>
    <w:lvl w:ilvl="6" w:tplc="45A07834">
      <w:numFmt w:val="bullet"/>
      <w:lvlText w:val="•"/>
      <w:lvlJc w:val="left"/>
      <w:pPr>
        <w:ind w:left="2147" w:hanging="173"/>
      </w:pPr>
      <w:rPr>
        <w:rFonts w:hint="default"/>
        <w:lang w:val="ru-RU" w:eastAsia="en-US" w:bidi="ar-SA"/>
      </w:rPr>
    </w:lvl>
    <w:lvl w:ilvl="7" w:tplc="F3EEACE4">
      <w:numFmt w:val="bullet"/>
      <w:lvlText w:val="•"/>
      <w:lvlJc w:val="left"/>
      <w:pPr>
        <w:ind w:left="2458" w:hanging="173"/>
      </w:pPr>
      <w:rPr>
        <w:rFonts w:hint="default"/>
        <w:lang w:val="ru-RU" w:eastAsia="en-US" w:bidi="ar-SA"/>
      </w:rPr>
    </w:lvl>
    <w:lvl w:ilvl="8" w:tplc="5BBEF1DA">
      <w:numFmt w:val="bullet"/>
      <w:lvlText w:val="•"/>
      <w:lvlJc w:val="left"/>
      <w:pPr>
        <w:ind w:left="2769" w:hanging="173"/>
      </w:pPr>
      <w:rPr>
        <w:rFonts w:hint="default"/>
        <w:lang w:val="ru-RU" w:eastAsia="en-US" w:bidi="ar-SA"/>
      </w:rPr>
    </w:lvl>
  </w:abstractNum>
  <w:abstractNum w:abstractNumId="3" w15:restartNumberingAfterBreak="0">
    <w:nsid w:val="0D2C7194"/>
    <w:multiLevelType w:val="multilevel"/>
    <w:tmpl w:val="3126053A"/>
    <w:lvl w:ilvl="0">
      <w:start w:val="1"/>
      <w:numFmt w:val="decimal"/>
      <w:lvlText w:val="%1."/>
      <w:lvlJc w:val="left"/>
      <w:pPr>
        <w:ind w:left="1438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41" w:hanging="420"/>
      </w:pPr>
      <w:rPr>
        <w:rFonts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21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4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23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0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9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8" w:hanging="600"/>
      </w:pPr>
      <w:rPr>
        <w:rFonts w:hint="default"/>
        <w:lang w:val="ru-RU" w:eastAsia="en-US" w:bidi="ar-SA"/>
      </w:rPr>
    </w:lvl>
  </w:abstractNum>
  <w:abstractNum w:abstractNumId="4" w15:restartNumberingAfterBreak="0">
    <w:nsid w:val="0D650514"/>
    <w:multiLevelType w:val="hybridMultilevel"/>
    <w:tmpl w:val="202E0BC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2F24DD"/>
    <w:multiLevelType w:val="hybridMultilevel"/>
    <w:tmpl w:val="CAE425AC"/>
    <w:lvl w:ilvl="0" w:tplc="0419000F">
      <w:start w:val="1"/>
      <w:numFmt w:val="decimal"/>
      <w:lvlText w:val="%1."/>
      <w:lvlJc w:val="left"/>
      <w:pPr>
        <w:ind w:left="813" w:hanging="360"/>
      </w:pPr>
    </w:lvl>
    <w:lvl w:ilvl="1" w:tplc="04190019" w:tentative="1">
      <w:start w:val="1"/>
      <w:numFmt w:val="lowerLetter"/>
      <w:lvlText w:val="%2."/>
      <w:lvlJc w:val="left"/>
      <w:pPr>
        <w:ind w:left="1533" w:hanging="360"/>
      </w:pPr>
    </w:lvl>
    <w:lvl w:ilvl="2" w:tplc="0419001B" w:tentative="1">
      <w:start w:val="1"/>
      <w:numFmt w:val="lowerRoman"/>
      <w:lvlText w:val="%3."/>
      <w:lvlJc w:val="right"/>
      <w:pPr>
        <w:ind w:left="2253" w:hanging="180"/>
      </w:pPr>
    </w:lvl>
    <w:lvl w:ilvl="3" w:tplc="0419000F" w:tentative="1">
      <w:start w:val="1"/>
      <w:numFmt w:val="decimal"/>
      <w:lvlText w:val="%4."/>
      <w:lvlJc w:val="left"/>
      <w:pPr>
        <w:ind w:left="2973" w:hanging="360"/>
      </w:pPr>
    </w:lvl>
    <w:lvl w:ilvl="4" w:tplc="04190019" w:tentative="1">
      <w:start w:val="1"/>
      <w:numFmt w:val="lowerLetter"/>
      <w:lvlText w:val="%5."/>
      <w:lvlJc w:val="left"/>
      <w:pPr>
        <w:ind w:left="3693" w:hanging="360"/>
      </w:pPr>
    </w:lvl>
    <w:lvl w:ilvl="5" w:tplc="0419001B" w:tentative="1">
      <w:start w:val="1"/>
      <w:numFmt w:val="lowerRoman"/>
      <w:lvlText w:val="%6."/>
      <w:lvlJc w:val="right"/>
      <w:pPr>
        <w:ind w:left="4413" w:hanging="180"/>
      </w:pPr>
    </w:lvl>
    <w:lvl w:ilvl="6" w:tplc="0419000F" w:tentative="1">
      <w:start w:val="1"/>
      <w:numFmt w:val="decimal"/>
      <w:lvlText w:val="%7."/>
      <w:lvlJc w:val="left"/>
      <w:pPr>
        <w:ind w:left="5133" w:hanging="360"/>
      </w:pPr>
    </w:lvl>
    <w:lvl w:ilvl="7" w:tplc="04190019" w:tentative="1">
      <w:start w:val="1"/>
      <w:numFmt w:val="lowerLetter"/>
      <w:lvlText w:val="%8."/>
      <w:lvlJc w:val="left"/>
      <w:pPr>
        <w:ind w:left="5853" w:hanging="360"/>
      </w:pPr>
    </w:lvl>
    <w:lvl w:ilvl="8" w:tplc="041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6" w15:restartNumberingAfterBreak="0">
    <w:nsid w:val="114002B1"/>
    <w:multiLevelType w:val="hybridMultilevel"/>
    <w:tmpl w:val="D8A2817E"/>
    <w:lvl w:ilvl="0" w:tplc="15AA83CE">
      <w:start w:val="1"/>
      <w:numFmt w:val="decimal"/>
      <w:lvlText w:val="%1."/>
      <w:lvlJc w:val="left"/>
      <w:pPr>
        <w:ind w:left="824" w:hanging="6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7" w15:restartNumberingAfterBreak="0">
    <w:nsid w:val="144676F7"/>
    <w:multiLevelType w:val="multilevel"/>
    <w:tmpl w:val="70AC0782"/>
    <w:lvl w:ilvl="0">
      <w:start w:val="1"/>
      <w:numFmt w:val="decimal"/>
      <w:lvlText w:val="%1."/>
      <w:lvlJc w:val="left"/>
      <w:pPr>
        <w:ind w:left="1438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41" w:hanging="420"/>
      </w:pPr>
      <w:rPr>
        <w:rFonts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21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4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23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0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9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8" w:hanging="600"/>
      </w:pPr>
      <w:rPr>
        <w:rFonts w:hint="default"/>
        <w:lang w:val="ru-RU" w:eastAsia="en-US" w:bidi="ar-SA"/>
      </w:rPr>
    </w:lvl>
  </w:abstractNum>
  <w:abstractNum w:abstractNumId="8" w15:restartNumberingAfterBreak="0">
    <w:nsid w:val="146C1EAA"/>
    <w:multiLevelType w:val="hybridMultilevel"/>
    <w:tmpl w:val="4906EF00"/>
    <w:lvl w:ilvl="0" w:tplc="EABE0048">
      <w:start w:val="1"/>
      <w:numFmt w:val="decimal"/>
      <w:lvlText w:val="%1."/>
      <w:lvlJc w:val="left"/>
      <w:pPr>
        <w:ind w:left="191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638" w:hanging="360"/>
      </w:pPr>
    </w:lvl>
    <w:lvl w:ilvl="2" w:tplc="0419001B" w:tentative="1">
      <w:start w:val="1"/>
      <w:numFmt w:val="lowerRoman"/>
      <w:lvlText w:val="%3."/>
      <w:lvlJc w:val="right"/>
      <w:pPr>
        <w:ind w:left="3358" w:hanging="180"/>
      </w:pPr>
    </w:lvl>
    <w:lvl w:ilvl="3" w:tplc="0419000F" w:tentative="1">
      <w:start w:val="1"/>
      <w:numFmt w:val="decimal"/>
      <w:lvlText w:val="%4."/>
      <w:lvlJc w:val="left"/>
      <w:pPr>
        <w:ind w:left="4078" w:hanging="360"/>
      </w:pPr>
    </w:lvl>
    <w:lvl w:ilvl="4" w:tplc="04190019" w:tentative="1">
      <w:start w:val="1"/>
      <w:numFmt w:val="lowerLetter"/>
      <w:lvlText w:val="%5."/>
      <w:lvlJc w:val="left"/>
      <w:pPr>
        <w:ind w:left="4798" w:hanging="360"/>
      </w:pPr>
    </w:lvl>
    <w:lvl w:ilvl="5" w:tplc="0419001B" w:tentative="1">
      <w:start w:val="1"/>
      <w:numFmt w:val="lowerRoman"/>
      <w:lvlText w:val="%6."/>
      <w:lvlJc w:val="right"/>
      <w:pPr>
        <w:ind w:left="5518" w:hanging="180"/>
      </w:pPr>
    </w:lvl>
    <w:lvl w:ilvl="6" w:tplc="0419000F" w:tentative="1">
      <w:start w:val="1"/>
      <w:numFmt w:val="decimal"/>
      <w:lvlText w:val="%7."/>
      <w:lvlJc w:val="left"/>
      <w:pPr>
        <w:ind w:left="6238" w:hanging="360"/>
      </w:pPr>
    </w:lvl>
    <w:lvl w:ilvl="7" w:tplc="04190019" w:tentative="1">
      <w:start w:val="1"/>
      <w:numFmt w:val="lowerLetter"/>
      <w:lvlText w:val="%8."/>
      <w:lvlJc w:val="left"/>
      <w:pPr>
        <w:ind w:left="6958" w:hanging="360"/>
      </w:pPr>
    </w:lvl>
    <w:lvl w:ilvl="8" w:tplc="0419001B" w:tentative="1">
      <w:start w:val="1"/>
      <w:numFmt w:val="lowerRoman"/>
      <w:lvlText w:val="%9."/>
      <w:lvlJc w:val="right"/>
      <w:pPr>
        <w:ind w:left="7678" w:hanging="180"/>
      </w:pPr>
    </w:lvl>
  </w:abstractNum>
  <w:abstractNum w:abstractNumId="9" w15:restartNumberingAfterBreak="0">
    <w:nsid w:val="15784AEA"/>
    <w:multiLevelType w:val="hybridMultilevel"/>
    <w:tmpl w:val="69369C6C"/>
    <w:lvl w:ilvl="0" w:tplc="0419000F">
      <w:start w:val="1"/>
      <w:numFmt w:val="decimal"/>
      <w:lvlText w:val="%1.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0" w15:restartNumberingAfterBreak="0">
    <w:nsid w:val="17095D1B"/>
    <w:multiLevelType w:val="hybridMultilevel"/>
    <w:tmpl w:val="AF304E42"/>
    <w:lvl w:ilvl="0" w:tplc="50065982">
      <w:numFmt w:val="bullet"/>
      <w:lvlText w:val="-"/>
      <w:lvlJc w:val="left"/>
      <w:pPr>
        <w:ind w:left="82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174F7689"/>
    <w:multiLevelType w:val="hybridMultilevel"/>
    <w:tmpl w:val="8C8674C6"/>
    <w:lvl w:ilvl="0" w:tplc="1C04231A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2" w15:restartNumberingAfterBreak="0">
    <w:nsid w:val="1C5B7F3C"/>
    <w:multiLevelType w:val="hybridMultilevel"/>
    <w:tmpl w:val="FF9809A8"/>
    <w:lvl w:ilvl="0" w:tplc="B5F63114">
      <w:numFmt w:val="bullet"/>
      <w:lvlText w:val=""/>
      <w:lvlJc w:val="left"/>
      <w:pPr>
        <w:ind w:left="283" w:hanging="17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A182F2C">
      <w:numFmt w:val="bullet"/>
      <w:lvlText w:val="•"/>
      <w:lvlJc w:val="left"/>
      <w:pPr>
        <w:ind w:left="590" w:hanging="173"/>
      </w:pPr>
      <w:rPr>
        <w:rFonts w:hint="default"/>
        <w:lang w:val="ru-RU" w:eastAsia="en-US" w:bidi="ar-SA"/>
      </w:rPr>
    </w:lvl>
    <w:lvl w:ilvl="2" w:tplc="2D546186">
      <w:numFmt w:val="bullet"/>
      <w:lvlText w:val="•"/>
      <w:lvlJc w:val="left"/>
      <w:pPr>
        <w:ind w:left="901" w:hanging="173"/>
      </w:pPr>
      <w:rPr>
        <w:rFonts w:hint="default"/>
        <w:lang w:val="ru-RU" w:eastAsia="en-US" w:bidi="ar-SA"/>
      </w:rPr>
    </w:lvl>
    <w:lvl w:ilvl="3" w:tplc="C360E05E">
      <w:numFmt w:val="bullet"/>
      <w:lvlText w:val="•"/>
      <w:lvlJc w:val="left"/>
      <w:pPr>
        <w:ind w:left="1212" w:hanging="173"/>
      </w:pPr>
      <w:rPr>
        <w:rFonts w:hint="default"/>
        <w:lang w:val="ru-RU" w:eastAsia="en-US" w:bidi="ar-SA"/>
      </w:rPr>
    </w:lvl>
    <w:lvl w:ilvl="4" w:tplc="1AE412A0">
      <w:numFmt w:val="bullet"/>
      <w:lvlText w:val="•"/>
      <w:lvlJc w:val="left"/>
      <w:pPr>
        <w:ind w:left="1523" w:hanging="173"/>
      </w:pPr>
      <w:rPr>
        <w:rFonts w:hint="default"/>
        <w:lang w:val="ru-RU" w:eastAsia="en-US" w:bidi="ar-SA"/>
      </w:rPr>
    </w:lvl>
    <w:lvl w:ilvl="5" w:tplc="EAE84768">
      <w:numFmt w:val="bullet"/>
      <w:lvlText w:val="•"/>
      <w:lvlJc w:val="left"/>
      <w:pPr>
        <w:ind w:left="1834" w:hanging="173"/>
      </w:pPr>
      <w:rPr>
        <w:rFonts w:hint="default"/>
        <w:lang w:val="ru-RU" w:eastAsia="en-US" w:bidi="ar-SA"/>
      </w:rPr>
    </w:lvl>
    <w:lvl w:ilvl="6" w:tplc="B384770C">
      <w:numFmt w:val="bullet"/>
      <w:lvlText w:val="•"/>
      <w:lvlJc w:val="left"/>
      <w:pPr>
        <w:ind w:left="2145" w:hanging="173"/>
      </w:pPr>
      <w:rPr>
        <w:rFonts w:hint="default"/>
        <w:lang w:val="ru-RU" w:eastAsia="en-US" w:bidi="ar-SA"/>
      </w:rPr>
    </w:lvl>
    <w:lvl w:ilvl="7" w:tplc="8C24D4C8">
      <w:numFmt w:val="bullet"/>
      <w:lvlText w:val="•"/>
      <w:lvlJc w:val="left"/>
      <w:pPr>
        <w:ind w:left="2456" w:hanging="173"/>
      </w:pPr>
      <w:rPr>
        <w:rFonts w:hint="default"/>
        <w:lang w:val="ru-RU" w:eastAsia="en-US" w:bidi="ar-SA"/>
      </w:rPr>
    </w:lvl>
    <w:lvl w:ilvl="8" w:tplc="A678CB40">
      <w:numFmt w:val="bullet"/>
      <w:lvlText w:val="•"/>
      <w:lvlJc w:val="left"/>
      <w:pPr>
        <w:ind w:left="2767" w:hanging="173"/>
      </w:pPr>
      <w:rPr>
        <w:rFonts w:hint="default"/>
        <w:lang w:val="ru-RU" w:eastAsia="en-US" w:bidi="ar-SA"/>
      </w:rPr>
    </w:lvl>
  </w:abstractNum>
  <w:abstractNum w:abstractNumId="13" w15:restartNumberingAfterBreak="0">
    <w:nsid w:val="227E7C8C"/>
    <w:multiLevelType w:val="multilevel"/>
    <w:tmpl w:val="9C46A75A"/>
    <w:lvl w:ilvl="0">
      <w:start w:val="1"/>
      <w:numFmt w:val="decimal"/>
      <w:lvlText w:val="%1."/>
      <w:lvlJc w:val="left"/>
      <w:pPr>
        <w:ind w:left="1438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41" w:hanging="420"/>
      </w:pPr>
      <w:rPr>
        <w:rFonts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21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4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23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0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9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8" w:hanging="600"/>
      </w:pPr>
      <w:rPr>
        <w:rFonts w:hint="default"/>
        <w:lang w:val="ru-RU" w:eastAsia="en-US" w:bidi="ar-SA"/>
      </w:rPr>
    </w:lvl>
  </w:abstractNum>
  <w:abstractNum w:abstractNumId="14" w15:restartNumberingAfterBreak="0">
    <w:nsid w:val="23EE19F6"/>
    <w:multiLevelType w:val="hybridMultilevel"/>
    <w:tmpl w:val="70DAE972"/>
    <w:lvl w:ilvl="0" w:tplc="7A544D38">
      <w:numFmt w:val="bullet"/>
      <w:lvlText w:val=""/>
      <w:lvlJc w:val="left"/>
      <w:pPr>
        <w:ind w:left="282" w:hanging="17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A566F6E">
      <w:numFmt w:val="bullet"/>
      <w:lvlText w:val="•"/>
      <w:lvlJc w:val="left"/>
      <w:pPr>
        <w:ind w:left="591" w:hanging="173"/>
      </w:pPr>
      <w:rPr>
        <w:rFonts w:hint="default"/>
        <w:lang w:val="ru-RU" w:eastAsia="en-US" w:bidi="ar-SA"/>
      </w:rPr>
    </w:lvl>
    <w:lvl w:ilvl="2" w:tplc="44749CC0">
      <w:numFmt w:val="bullet"/>
      <w:lvlText w:val="•"/>
      <w:lvlJc w:val="left"/>
      <w:pPr>
        <w:ind w:left="902" w:hanging="173"/>
      </w:pPr>
      <w:rPr>
        <w:rFonts w:hint="default"/>
        <w:lang w:val="ru-RU" w:eastAsia="en-US" w:bidi="ar-SA"/>
      </w:rPr>
    </w:lvl>
    <w:lvl w:ilvl="3" w:tplc="0D8E7574">
      <w:numFmt w:val="bullet"/>
      <w:lvlText w:val="•"/>
      <w:lvlJc w:val="left"/>
      <w:pPr>
        <w:ind w:left="1213" w:hanging="173"/>
      </w:pPr>
      <w:rPr>
        <w:rFonts w:hint="default"/>
        <w:lang w:val="ru-RU" w:eastAsia="en-US" w:bidi="ar-SA"/>
      </w:rPr>
    </w:lvl>
    <w:lvl w:ilvl="4" w:tplc="74D447DE">
      <w:numFmt w:val="bullet"/>
      <w:lvlText w:val="•"/>
      <w:lvlJc w:val="left"/>
      <w:pPr>
        <w:ind w:left="1524" w:hanging="173"/>
      </w:pPr>
      <w:rPr>
        <w:rFonts w:hint="default"/>
        <w:lang w:val="ru-RU" w:eastAsia="en-US" w:bidi="ar-SA"/>
      </w:rPr>
    </w:lvl>
    <w:lvl w:ilvl="5" w:tplc="7402FF7A">
      <w:numFmt w:val="bullet"/>
      <w:lvlText w:val="•"/>
      <w:lvlJc w:val="left"/>
      <w:pPr>
        <w:ind w:left="1836" w:hanging="173"/>
      </w:pPr>
      <w:rPr>
        <w:rFonts w:hint="default"/>
        <w:lang w:val="ru-RU" w:eastAsia="en-US" w:bidi="ar-SA"/>
      </w:rPr>
    </w:lvl>
    <w:lvl w:ilvl="6" w:tplc="9484243E">
      <w:numFmt w:val="bullet"/>
      <w:lvlText w:val="•"/>
      <w:lvlJc w:val="left"/>
      <w:pPr>
        <w:ind w:left="2147" w:hanging="173"/>
      </w:pPr>
      <w:rPr>
        <w:rFonts w:hint="default"/>
        <w:lang w:val="ru-RU" w:eastAsia="en-US" w:bidi="ar-SA"/>
      </w:rPr>
    </w:lvl>
    <w:lvl w:ilvl="7" w:tplc="AAF8992E">
      <w:numFmt w:val="bullet"/>
      <w:lvlText w:val="•"/>
      <w:lvlJc w:val="left"/>
      <w:pPr>
        <w:ind w:left="2458" w:hanging="173"/>
      </w:pPr>
      <w:rPr>
        <w:rFonts w:hint="default"/>
        <w:lang w:val="ru-RU" w:eastAsia="en-US" w:bidi="ar-SA"/>
      </w:rPr>
    </w:lvl>
    <w:lvl w:ilvl="8" w:tplc="F9CE000E">
      <w:numFmt w:val="bullet"/>
      <w:lvlText w:val="•"/>
      <w:lvlJc w:val="left"/>
      <w:pPr>
        <w:ind w:left="2769" w:hanging="173"/>
      </w:pPr>
      <w:rPr>
        <w:rFonts w:hint="default"/>
        <w:lang w:val="ru-RU" w:eastAsia="en-US" w:bidi="ar-SA"/>
      </w:rPr>
    </w:lvl>
  </w:abstractNum>
  <w:abstractNum w:abstractNumId="15" w15:restartNumberingAfterBreak="0">
    <w:nsid w:val="270822FB"/>
    <w:multiLevelType w:val="hybridMultilevel"/>
    <w:tmpl w:val="53007914"/>
    <w:lvl w:ilvl="0" w:tplc="50065982">
      <w:numFmt w:val="bullet"/>
      <w:lvlText w:val="-"/>
      <w:lvlJc w:val="left"/>
      <w:pPr>
        <w:ind w:left="82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6" w15:restartNumberingAfterBreak="0">
    <w:nsid w:val="27895E40"/>
    <w:multiLevelType w:val="hybridMultilevel"/>
    <w:tmpl w:val="259C46A2"/>
    <w:lvl w:ilvl="0" w:tplc="0EC6240C">
      <w:start w:val="1"/>
      <w:numFmt w:val="decimal"/>
      <w:lvlText w:val="%1."/>
      <w:lvlJc w:val="left"/>
      <w:pPr>
        <w:ind w:left="422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4960A98">
      <w:numFmt w:val="bullet"/>
      <w:lvlText w:val="•"/>
      <w:lvlJc w:val="left"/>
      <w:pPr>
        <w:ind w:left="1284" w:hanging="320"/>
      </w:pPr>
      <w:rPr>
        <w:rFonts w:hint="default"/>
        <w:lang w:val="ru-RU" w:eastAsia="en-US" w:bidi="ar-SA"/>
      </w:rPr>
    </w:lvl>
    <w:lvl w:ilvl="2" w:tplc="C0F64B60">
      <w:numFmt w:val="bullet"/>
      <w:lvlText w:val="•"/>
      <w:lvlJc w:val="left"/>
      <w:pPr>
        <w:ind w:left="2148" w:hanging="320"/>
      </w:pPr>
      <w:rPr>
        <w:rFonts w:hint="default"/>
        <w:lang w:val="ru-RU" w:eastAsia="en-US" w:bidi="ar-SA"/>
      </w:rPr>
    </w:lvl>
    <w:lvl w:ilvl="3" w:tplc="009CBCF2">
      <w:numFmt w:val="bullet"/>
      <w:lvlText w:val="•"/>
      <w:lvlJc w:val="left"/>
      <w:pPr>
        <w:ind w:left="3013" w:hanging="320"/>
      </w:pPr>
      <w:rPr>
        <w:rFonts w:hint="default"/>
        <w:lang w:val="ru-RU" w:eastAsia="en-US" w:bidi="ar-SA"/>
      </w:rPr>
    </w:lvl>
    <w:lvl w:ilvl="4" w:tplc="2DC649A8">
      <w:numFmt w:val="bullet"/>
      <w:lvlText w:val="•"/>
      <w:lvlJc w:val="left"/>
      <w:pPr>
        <w:ind w:left="3877" w:hanging="320"/>
      </w:pPr>
      <w:rPr>
        <w:rFonts w:hint="default"/>
        <w:lang w:val="ru-RU" w:eastAsia="en-US" w:bidi="ar-SA"/>
      </w:rPr>
    </w:lvl>
    <w:lvl w:ilvl="5" w:tplc="19B6A8F2">
      <w:numFmt w:val="bullet"/>
      <w:lvlText w:val="•"/>
      <w:lvlJc w:val="left"/>
      <w:pPr>
        <w:ind w:left="4741" w:hanging="320"/>
      </w:pPr>
      <w:rPr>
        <w:rFonts w:hint="default"/>
        <w:lang w:val="ru-RU" w:eastAsia="en-US" w:bidi="ar-SA"/>
      </w:rPr>
    </w:lvl>
    <w:lvl w:ilvl="6" w:tplc="C80A9C3E">
      <w:numFmt w:val="bullet"/>
      <w:lvlText w:val="•"/>
      <w:lvlJc w:val="left"/>
      <w:pPr>
        <w:ind w:left="5606" w:hanging="320"/>
      </w:pPr>
      <w:rPr>
        <w:rFonts w:hint="default"/>
        <w:lang w:val="ru-RU" w:eastAsia="en-US" w:bidi="ar-SA"/>
      </w:rPr>
    </w:lvl>
    <w:lvl w:ilvl="7" w:tplc="6EA64ADC">
      <w:numFmt w:val="bullet"/>
      <w:lvlText w:val="•"/>
      <w:lvlJc w:val="left"/>
      <w:pPr>
        <w:ind w:left="6470" w:hanging="320"/>
      </w:pPr>
      <w:rPr>
        <w:rFonts w:hint="default"/>
        <w:lang w:val="ru-RU" w:eastAsia="en-US" w:bidi="ar-SA"/>
      </w:rPr>
    </w:lvl>
    <w:lvl w:ilvl="8" w:tplc="28B04A42">
      <w:numFmt w:val="bullet"/>
      <w:lvlText w:val="•"/>
      <w:lvlJc w:val="left"/>
      <w:pPr>
        <w:ind w:left="7334" w:hanging="320"/>
      </w:pPr>
      <w:rPr>
        <w:rFonts w:hint="default"/>
        <w:lang w:val="ru-RU" w:eastAsia="en-US" w:bidi="ar-SA"/>
      </w:rPr>
    </w:lvl>
  </w:abstractNum>
  <w:abstractNum w:abstractNumId="17" w15:restartNumberingAfterBreak="0">
    <w:nsid w:val="2A7619F0"/>
    <w:multiLevelType w:val="hybridMultilevel"/>
    <w:tmpl w:val="74601634"/>
    <w:lvl w:ilvl="0" w:tplc="E0C235D6">
      <w:start w:val="1"/>
      <w:numFmt w:val="decimal"/>
      <w:lvlText w:val="%1."/>
      <w:lvlJc w:val="left"/>
      <w:pPr>
        <w:ind w:left="323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16B9A"/>
    <w:multiLevelType w:val="hybridMultilevel"/>
    <w:tmpl w:val="6A606658"/>
    <w:lvl w:ilvl="0" w:tplc="B7AE30DE">
      <w:numFmt w:val="bullet"/>
      <w:lvlText w:val=""/>
      <w:lvlJc w:val="left"/>
      <w:pPr>
        <w:ind w:left="3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F2723E">
      <w:numFmt w:val="bullet"/>
      <w:lvlText w:val="•"/>
      <w:lvlJc w:val="left"/>
      <w:pPr>
        <w:ind w:left="789" w:hanging="286"/>
      </w:pPr>
      <w:rPr>
        <w:rFonts w:hint="default"/>
        <w:lang w:val="ru-RU" w:eastAsia="en-US" w:bidi="ar-SA"/>
      </w:rPr>
    </w:lvl>
    <w:lvl w:ilvl="2" w:tplc="3C04EF56">
      <w:numFmt w:val="bullet"/>
      <w:lvlText w:val="•"/>
      <w:lvlJc w:val="left"/>
      <w:pPr>
        <w:ind w:left="1179" w:hanging="286"/>
      </w:pPr>
      <w:rPr>
        <w:rFonts w:hint="default"/>
        <w:lang w:val="ru-RU" w:eastAsia="en-US" w:bidi="ar-SA"/>
      </w:rPr>
    </w:lvl>
    <w:lvl w:ilvl="3" w:tplc="5A58568E">
      <w:numFmt w:val="bullet"/>
      <w:lvlText w:val="•"/>
      <w:lvlJc w:val="left"/>
      <w:pPr>
        <w:ind w:left="1569" w:hanging="286"/>
      </w:pPr>
      <w:rPr>
        <w:rFonts w:hint="default"/>
        <w:lang w:val="ru-RU" w:eastAsia="en-US" w:bidi="ar-SA"/>
      </w:rPr>
    </w:lvl>
    <w:lvl w:ilvl="4" w:tplc="0DA249D0">
      <w:numFmt w:val="bullet"/>
      <w:lvlText w:val="•"/>
      <w:lvlJc w:val="left"/>
      <w:pPr>
        <w:ind w:left="1959" w:hanging="286"/>
      </w:pPr>
      <w:rPr>
        <w:rFonts w:hint="default"/>
        <w:lang w:val="ru-RU" w:eastAsia="en-US" w:bidi="ar-SA"/>
      </w:rPr>
    </w:lvl>
    <w:lvl w:ilvl="5" w:tplc="260CF382">
      <w:numFmt w:val="bullet"/>
      <w:lvlText w:val="•"/>
      <w:lvlJc w:val="left"/>
      <w:pPr>
        <w:ind w:left="2349" w:hanging="286"/>
      </w:pPr>
      <w:rPr>
        <w:rFonts w:hint="default"/>
        <w:lang w:val="ru-RU" w:eastAsia="en-US" w:bidi="ar-SA"/>
      </w:rPr>
    </w:lvl>
    <w:lvl w:ilvl="6" w:tplc="5456FB8C">
      <w:numFmt w:val="bullet"/>
      <w:lvlText w:val="•"/>
      <w:lvlJc w:val="left"/>
      <w:pPr>
        <w:ind w:left="2739" w:hanging="286"/>
      </w:pPr>
      <w:rPr>
        <w:rFonts w:hint="default"/>
        <w:lang w:val="ru-RU" w:eastAsia="en-US" w:bidi="ar-SA"/>
      </w:rPr>
    </w:lvl>
    <w:lvl w:ilvl="7" w:tplc="D89669A0">
      <w:numFmt w:val="bullet"/>
      <w:lvlText w:val="•"/>
      <w:lvlJc w:val="left"/>
      <w:pPr>
        <w:ind w:left="3129" w:hanging="286"/>
      </w:pPr>
      <w:rPr>
        <w:rFonts w:hint="default"/>
        <w:lang w:val="ru-RU" w:eastAsia="en-US" w:bidi="ar-SA"/>
      </w:rPr>
    </w:lvl>
    <w:lvl w:ilvl="8" w:tplc="C1382A6C">
      <w:numFmt w:val="bullet"/>
      <w:lvlText w:val="•"/>
      <w:lvlJc w:val="left"/>
      <w:pPr>
        <w:ind w:left="3519" w:hanging="286"/>
      </w:pPr>
      <w:rPr>
        <w:rFonts w:hint="default"/>
        <w:lang w:val="ru-RU" w:eastAsia="en-US" w:bidi="ar-SA"/>
      </w:rPr>
    </w:lvl>
  </w:abstractNum>
  <w:abstractNum w:abstractNumId="19" w15:restartNumberingAfterBreak="0">
    <w:nsid w:val="2E070240"/>
    <w:multiLevelType w:val="hybridMultilevel"/>
    <w:tmpl w:val="20585378"/>
    <w:lvl w:ilvl="0" w:tplc="79D0A512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668144">
      <w:numFmt w:val="bullet"/>
      <w:lvlText w:val="•"/>
      <w:lvlJc w:val="left"/>
      <w:pPr>
        <w:ind w:left="2014" w:hanging="260"/>
      </w:pPr>
      <w:rPr>
        <w:rFonts w:hint="default"/>
        <w:lang w:val="ru-RU" w:eastAsia="en-US" w:bidi="ar-SA"/>
      </w:rPr>
    </w:lvl>
    <w:lvl w:ilvl="2" w:tplc="9676C17A">
      <w:numFmt w:val="bullet"/>
      <w:lvlText w:val="•"/>
      <w:lvlJc w:val="left"/>
      <w:pPr>
        <w:ind w:left="2949" w:hanging="260"/>
      </w:pPr>
      <w:rPr>
        <w:rFonts w:hint="default"/>
        <w:lang w:val="ru-RU" w:eastAsia="en-US" w:bidi="ar-SA"/>
      </w:rPr>
    </w:lvl>
    <w:lvl w:ilvl="3" w:tplc="1E54C03E">
      <w:numFmt w:val="bullet"/>
      <w:lvlText w:val="•"/>
      <w:lvlJc w:val="left"/>
      <w:pPr>
        <w:ind w:left="3883" w:hanging="260"/>
      </w:pPr>
      <w:rPr>
        <w:rFonts w:hint="default"/>
        <w:lang w:val="ru-RU" w:eastAsia="en-US" w:bidi="ar-SA"/>
      </w:rPr>
    </w:lvl>
    <w:lvl w:ilvl="4" w:tplc="B5E6DEF4">
      <w:numFmt w:val="bullet"/>
      <w:lvlText w:val="•"/>
      <w:lvlJc w:val="left"/>
      <w:pPr>
        <w:ind w:left="4818" w:hanging="260"/>
      </w:pPr>
      <w:rPr>
        <w:rFonts w:hint="default"/>
        <w:lang w:val="ru-RU" w:eastAsia="en-US" w:bidi="ar-SA"/>
      </w:rPr>
    </w:lvl>
    <w:lvl w:ilvl="5" w:tplc="B36481AE">
      <w:numFmt w:val="bullet"/>
      <w:lvlText w:val="•"/>
      <w:lvlJc w:val="left"/>
      <w:pPr>
        <w:ind w:left="5753" w:hanging="260"/>
      </w:pPr>
      <w:rPr>
        <w:rFonts w:hint="default"/>
        <w:lang w:val="ru-RU" w:eastAsia="en-US" w:bidi="ar-SA"/>
      </w:rPr>
    </w:lvl>
    <w:lvl w:ilvl="6" w:tplc="8AF8E948">
      <w:numFmt w:val="bullet"/>
      <w:lvlText w:val="•"/>
      <w:lvlJc w:val="left"/>
      <w:pPr>
        <w:ind w:left="6687" w:hanging="260"/>
      </w:pPr>
      <w:rPr>
        <w:rFonts w:hint="default"/>
        <w:lang w:val="ru-RU" w:eastAsia="en-US" w:bidi="ar-SA"/>
      </w:rPr>
    </w:lvl>
    <w:lvl w:ilvl="7" w:tplc="00F2B6C6">
      <w:numFmt w:val="bullet"/>
      <w:lvlText w:val="•"/>
      <w:lvlJc w:val="left"/>
      <w:pPr>
        <w:ind w:left="7622" w:hanging="260"/>
      </w:pPr>
      <w:rPr>
        <w:rFonts w:hint="default"/>
        <w:lang w:val="ru-RU" w:eastAsia="en-US" w:bidi="ar-SA"/>
      </w:rPr>
    </w:lvl>
    <w:lvl w:ilvl="8" w:tplc="66D4417C">
      <w:numFmt w:val="bullet"/>
      <w:lvlText w:val="•"/>
      <w:lvlJc w:val="left"/>
      <w:pPr>
        <w:ind w:left="8557" w:hanging="260"/>
      </w:pPr>
      <w:rPr>
        <w:rFonts w:hint="default"/>
        <w:lang w:val="ru-RU" w:eastAsia="en-US" w:bidi="ar-SA"/>
      </w:rPr>
    </w:lvl>
  </w:abstractNum>
  <w:abstractNum w:abstractNumId="20" w15:restartNumberingAfterBreak="0">
    <w:nsid w:val="2E762F22"/>
    <w:multiLevelType w:val="hybridMultilevel"/>
    <w:tmpl w:val="D4D21752"/>
    <w:lvl w:ilvl="0" w:tplc="1D72EFE8">
      <w:numFmt w:val="bullet"/>
      <w:lvlText w:val=""/>
      <w:lvlJc w:val="left"/>
      <w:pPr>
        <w:ind w:left="283" w:hanging="17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310E0E8">
      <w:numFmt w:val="bullet"/>
      <w:lvlText w:val="•"/>
      <w:lvlJc w:val="left"/>
      <w:pPr>
        <w:ind w:left="590" w:hanging="173"/>
      </w:pPr>
      <w:rPr>
        <w:rFonts w:hint="default"/>
        <w:lang w:val="ru-RU" w:eastAsia="en-US" w:bidi="ar-SA"/>
      </w:rPr>
    </w:lvl>
    <w:lvl w:ilvl="2" w:tplc="DB748FD2">
      <w:numFmt w:val="bullet"/>
      <w:lvlText w:val="•"/>
      <w:lvlJc w:val="left"/>
      <w:pPr>
        <w:ind w:left="901" w:hanging="173"/>
      </w:pPr>
      <w:rPr>
        <w:rFonts w:hint="default"/>
        <w:lang w:val="ru-RU" w:eastAsia="en-US" w:bidi="ar-SA"/>
      </w:rPr>
    </w:lvl>
    <w:lvl w:ilvl="3" w:tplc="11E846BC">
      <w:numFmt w:val="bullet"/>
      <w:lvlText w:val="•"/>
      <w:lvlJc w:val="left"/>
      <w:pPr>
        <w:ind w:left="1212" w:hanging="173"/>
      </w:pPr>
      <w:rPr>
        <w:rFonts w:hint="default"/>
        <w:lang w:val="ru-RU" w:eastAsia="en-US" w:bidi="ar-SA"/>
      </w:rPr>
    </w:lvl>
    <w:lvl w:ilvl="4" w:tplc="268C4286">
      <w:numFmt w:val="bullet"/>
      <w:lvlText w:val="•"/>
      <w:lvlJc w:val="left"/>
      <w:pPr>
        <w:ind w:left="1523" w:hanging="173"/>
      </w:pPr>
      <w:rPr>
        <w:rFonts w:hint="default"/>
        <w:lang w:val="ru-RU" w:eastAsia="en-US" w:bidi="ar-SA"/>
      </w:rPr>
    </w:lvl>
    <w:lvl w:ilvl="5" w:tplc="5B3A48AC">
      <w:numFmt w:val="bullet"/>
      <w:lvlText w:val="•"/>
      <w:lvlJc w:val="left"/>
      <w:pPr>
        <w:ind w:left="1834" w:hanging="173"/>
      </w:pPr>
      <w:rPr>
        <w:rFonts w:hint="default"/>
        <w:lang w:val="ru-RU" w:eastAsia="en-US" w:bidi="ar-SA"/>
      </w:rPr>
    </w:lvl>
    <w:lvl w:ilvl="6" w:tplc="48D442B8">
      <w:numFmt w:val="bullet"/>
      <w:lvlText w:val="•"/>
      <w:lvlJc w:val="left"/>
      <w:pPr>
        <w:ind w:left="2145" w:hanging="173"/>
      </w:pPr>
      <w:rPr>
        <w:rFonts w:hint="default"/>
        <w:lang w:val="ru-RU" w:eastAsia="en-US" w:bidi="ar-SA"/>
      </w:rPr>
    </w:lvl>
    <w:lvl w:ilvl="7" w:tplc="23944DBA">
      <w:numFmt w:val="bullet"/>
      <w:lvlText w:val="•"/>
      <w:lvlJc w:val="left"/>
      <w:pPr>
        <w:ind w:left="2456" w:hanging="173"/>
      </w:pPr>
      <w:rPr>
        <w:rFonts w:hint="default"/>
        <w:lang w:val="ru-RU" w:eastAsia="en-US" w:bidi="ar-SA"/>
      </w:rPr>
    </w:lvl>
    <w:lvl w:ilvl="8" w:tplc="3F342A4E">
      <w:numFmt w:val="bullet"/>
      <w:lvlText w:val="•"/>
      <w:lvlJc w:val="left"/>
      <w:pPr>
        <w:ind w:left="2767" w:hanging="173"/>
      </w:pPr>
      <w:rPr>
        <w:rFonts w:hint="default"/>
        <w:lang w:val="ru-RU" w:eastAsia="en-US" w:bidi="ar-SA"/>
      </w:rPr>
    </w:lvl>
  </w:abstractNum>
  <w:abstractNum w:abstractNumId="21" w15:restartNumberingAfterBreak="0">
    <w:nsid w:val="2EB056FA"/>
    <w:multiLevelType w:val="hybridMultilevel"/>
    <w:tmpl w:val="ED64DD4C"/>
    <w:lvl w:ilvl="0" w:tplc="50065982">
      <w:numFmt w:val="bullet"/>
      <w:lvlText w:val="-"/>
      <w:lvlJc w:val="left"/>
      <w:pPr>
        <w:ind w:left="82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2" w15:restartNumberingAfterBreak="0">
    <w:nsid w:val="36AC11F1"/>
    <w:multiLevelType w:val="hybridMultilevel"/>
    <w:tmpl w:val="1862A644"/>
    <w:lvl w:ilvl="0" w:tplc="2CAA004C">
      <w:numFmt w:val="bullet"/>
      <w:lvlText w:val=""/>
      <w:lvlJc w:val="left"/>
      <w:pPr>
        <w:ind w:left="113" w:hanging="20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F8CD394">
      <w:numFmt w:val="bullet"/>
      <w:lvlText w:val="•"/>
      <w:lvlJc w:val="left"/>
      <w:pPr>
        <w:ind w:left="1152" w:hanging="204"/>
      </w:pPr>
      <w:rPr>
        <w:rFonts w:hint="default"/>
        <w:lang w:val="ru-RU" w:eastAsia="en-US" w:bidi="ar-SA"/>
      </w:rPr>
    </w:lvl>
    <w:lvl w:ilvl="2" w:tplc="52B42B38">
      <w:numFmt w:val="bullet"/>
      <w:lvlText w:val="•"/>
      <w:lvlJc w:val="left"/>
      <w:pPr>
        <w:ind w:left="2185" w:hanging="204"/>
      </w:pPr>
      <w:rPr>
        <w:rFonts w:hint="default"/>
        <w:lang w:val="ru-RU" w:eastAsia="en-US" w:bidi="ar-SA"/>
      </w:rPr>
    </w:lvl>
    <w:lvl w:ilvl="3" w:tplc="5D4A607E">
      <w:numFmt w:val="bullet"/>
      <w:lvlText w:val="•"/>
      <w:lvlJc w:val="left"/>
      <w:pPr>
        <w:ind w:left="3217" w:hanging="204"/>
      </w:pPr>
      <w:rPr>
        <w:rFonts w:hint="default"/>
        <w:lang w:val="ru-RU" w:eastAsia="en-US" w:bidi="ar-SA"/>
      </w:rPr>
    </w:lvl>
    <w:lvl w:ilvl="4" w:tplc="5D281BB8">
      <w:numFmt w:val="bullet"/>
      <w:lvlText w:val="•"/>
      <w:lvlJc w:val="left"/>
      <w:pPr>
        <w:ind w:left="4250" w:hanging="204"/>
      </w:pPr>
      <w:rPr>
        <w:rFonts w:hint="default"/>
        <w:lang w:val="ru-RU" w:eastAsia="en-US" w:bidi="ar-SA"/>
      </w:rPr>
    </w:lvl>
    <w:lvl w:ilvl="5" w:tplc="A22037DA">
      <w:numFmt w:val="bullet"/>
      <w:lvlText w:val="•"/>
      <w:lvlJc w:val="left"/>
      <w:pPr>
        <w:ind w:left="5283" w:hanging="204"/>
      </w:pPr>
      <w:rPr>
        <w:rFonts w:hint="default"/>
        <w:lang w:val="ru-RU" w:eastAsia="en-US" w:bidi="ar-SA"/>
      </w:rPr>
    </w:lvl>
    <w:lvl w:ilvl="6" w:tplc="F4BA2CDC">
      <w:numFmt w:val="bullet"/>
      <w:lvlText w:val="•"/>
      <w:lvlJc w:val="left"/>
      <w:pPr>
        <w:ind w:left="6315" w:hanging="204"/>
      </w:pPr>
      <w:rPr>
        <w:rFonts w:hint="default"/>
        <w:lang w:val="ru-RU" w:eastAsia="en-US" w:bidi="ar-SA"/>
      </w:rPr>
    </w:lvl>
    <w:lvl w:ilvl="7" w:tplc="43AA5A38">
      <w:numFmt w:val="bullet"/>
      <w:lvlText w:val="•"/>
      <w:lvlJc w:val="left"/>
      <w:pPr>
        <w:ind w:left="7348" w:hanging="204"/>
      </w:pPr>
      <w:rPr>
        <w:rFonts w:hint="default"/>
        <w:lang w:val="ru-RU" w:eastAsia="en-US" w:bidi="ar-SA"/>
      </w:rPr>
    </w:lvl>
    <w:lvl w:ilvl="8" w:tplc="9AC4DC24">
      <w:numFmt w:val="bullet"/>
      <w:lvlText w:val="•"/>
      <w:lvlJc w:val="left"/>
      <w:pPr>
        <w:ind w:left="8381" w:hanging="204"/>
      </w:pPr>
      <w:rPr>
        <w:rFonts w:hint="default"/>
        <w:lang w:val="ru-RU" w:eastAsia="en-US" w:bidi="ar-SA"/>
      </w:rPr>
    </w:lvl>
  </w:abstractNum>
  <w:abstractNum w:abstractNumId="23" w15:restartNumberingAfterBreak="0">
    <w:nsid w:val="36E81CA9"/>
    <w:multiLevelType w:val="hybridMultilevel"/>
    <w:tmpl w:val="62DAB2A4"/>
    <w:lvl w:ilvl="0" w:tplc="4844D9B6">
      <w:start w:val="1"/>
      <w:numFmt w:val="decimal"/>
      <w:lvlText w:val="%1."/>
      <w:lvlJc w:val="left"/>
      <w:pPr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4" w15:restartNumberingAfterBreak="0">
    <w:nsid w:val="379D518E"/>
    <w:multiLevelType w:val="hybridMultilevel"/>
    <w:tmpl w:val="E7425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600C51"/>
    <w:multiLevelType w:val="hybridMultilevel"/>
    <w:tmpl w:val="6B761FBA"/>
    <w:lvl w:ilvl="0" w:tplc="6E1A59B6">
      <w:numFmt w:val="bullet"/>
      <w:lvlText w:val=""/>
      <w:lvlJc w:val="left"/>
      <w:pPr>
        <w:ind w:left="282" w:hanging="17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79491FE">
      <w:numFmt w:val="bullet"/>
      <w:lvlText w:val="•"/>
      <w:lvlJc w:val="left"/>
      <w:pPr>
        <w:ind w:left="591" w:hanging="173"/>
      </w:pPr>
      <w:rPr>
        <w:rFonts w:hint="default"/>
        <w:lang w:val="ru-RU" w:eastAsia="en-US" w:bidi="ar-SA"/>
      </w:rPr>
    </w:lvl>
    <w:lvl w:ilvl="2" w:tplc="3DF2FB00">
      <w:numFmt w:val="bullet"/>
      <w:lvlText w:val="•"/>
      <w:lvlJc w:val="left"/>
      <w:pPr>
        <w:ind w:left="902" w:hanging="173"/>
      </w:pPr>
      <w:rPr>
        <w:rFonts w:hint="default"/>
        <w:lang w:val="ru-RU" w:eastAsia="en-US" w:bidi="ar-SA"/>
      </w:rPr>
    </w:lvl>
    <w:lvl w:ilvl="3" w:tplc="C5A01A00">
      <w:numFmt w:val="bullet"/>
      <w:lvlText w:val="•"/>
      <w:lvlJc w:val="left"/>
      <w:pPr>
        <w:ind w:left="1213" w:hanging="173"/>
      </w:pPr>
      <w:rPr>
        <w:rFonts w:hint="default"/>
        <w:lang w:val="ru-RU" w:eastAsia="en-US" w:bidi="ar-SA"/>
      </w:rPr>
    </w:lvl>
    <w:lvl w:ilvl="4" w:tplc="F0847AB2">
      <w:numFmt w:val="bullet"/>
      <w:lvlText w:val="•"/>
      <w:lvlJc w:val="left"/>
      <w:pPr>
        <w:ind w:left="1524" w:hanging="173"/>
      </w:pPr>
      <w:rPr>
        <w:rFonts w:hint="default"/>
        <w:lang w:val="ru-RU" w:eastAsia="en-US" w:bidi="ar-SA"/>
      </w:rPr>
    </w:lvl>
    <w:lvl w:ilvl="5" w:tplc="6F50AEFA">
      <w:numFmt w:val="bullet"/>
      <w:lvlText w:val="•"/>
      <w:lvlJc w:val="left"/>
      <w:pPr>
        <w:ind w:left="1836" w:hanging="173"/>
      </w:pPr>
      <w:rPr>
        <w:rFonts w:hint="default"/>
        <w:lang w:val="ru-RU" w:eastAsia="en-US" w:bidi="ar-SA"/>
      </w:rPr>
    </w:lvl>
    <w:lvl w:ilvl="6" w:tplc="230AB54C">
      <w:numFmt w:val="bullet"/>
      <w:lvlText w:val="•"/>
      <w:lvlJc w:val="left"/>
      <w:pPr>
        <w:ind w:left="2147" w:hanging="173"/>
      </w:pPr>
      <w:rPr>
        <w:rFonts w:hint="default"/>
        <w:lang w:val="ru-RU" w:eastAsia="en-US" w:bidi="ar-SA"/>
      </w:rPr>
    </w:lvl>
    <w:lvl w:ilvl="7" w:tplc="B998A9E8">
      <w:numFmt w:val="bullet"/>
      <w:lvlText w:val="•"/>
      <w:lvlJc w:val="left"/>
      <w:pPr>
        <w:ind w:left="2458" w:hanging="173"/>
      </w:pPr>
      <w:rPr>
        <w:rFonts w:hint="default"/>
        <w:lang w:val="ru-RU" w:eastAsia="en-US" w:bidi="ar-SA"/>
      </w:rPr>
    </w:lvl>
    <w:lvl w:ilvl="8" w:tplc="A8FE9CBE">
      <w:numFmt w:val="bullet"/>
      <w:lvlText w:val="•"/>
      <w:lvlJc w:val="left"/>
      <w:pPr>
        <w:ind w:left="2769" w:hanging="173"/>
      </w:pPr>
      <w:rPr>
        <w:rFonts w:hint="default"/>
        <w:lang w:val="ru-RU" w:eastAsia="en-US" w:bidi="ar-SA"/>
      </w:rPr>
    </w:lvl>
  </w:abstractNum>
  <w:abstractNum w:abstractNumId="26" w15:restartNumberingAfterBreak="0">
    <w:nsid w:val="56455AA7"/>
    <w:multiLevelType w:val="hybridMultilevel"/>
    <w:tmpl w:val="FE6AC1D0"/>
    <w:lvl w:ilvl="0" w:tplc="F1C228DA">
      <w:start w:val="1"/>
      <w:numFmt w:val="decimal"/>
      <w:lvlText w:val="%1."/>
      <w:lvlJc w:val="left"/>
      <w:pPr>
        <w:ind w:left="422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95CE2F6">
      <w:numFmt w:val="bullet"/>
      <w:lvlText w:val="•"/>
      <w:lvlJc w:val="left"/>
      <w:pPr>
        <w:ind w:left="1284" w:hanging="320"/>
      </w:pPr>
      <w:rPr>
        <w:rFonts w:hint="default"/>
        <w:lang w:val="ru-RU" w:eastAsia="en-US" w:bidi="ar-SA"/>
      </w:rPr>
    </w:lvl>
    <w:lvl w:ilvl="2" w:tplc="A2763AB6">
      <w:numFmt w:val="bullet"/>
      <w:lvlText w:val="•"/>
      <w:lvlJc w:val="left"/>
      <w:pPr>
        <w:ind w:left="2148" w:hanging="320"/>
      </w:pPr>
      <w:rPr>
        <w:rFonts w:hint="default"/>
        <w:lang w:val="ru-RU" w:eastAsia="en-US" w:bidi="ar-SA"/>
      </w:rPr>
    </w:lvl>
    <w:lvl w:ilvl="3" w:tplc="CB8EAB66">
      <w:numFmt w:val="bullet"/>
      <w:lvlText w:val="•"/>
      <w:lvlJc w:val="left"/>
      <w:pPr>
        <w:ind w:left="3013" w:hanging="320"/>
      </w:pPr>
      <w:rPr>
        <w:rFonts w:hint="default"/>
        <w:lang w:val="ru-RU" w:eastAsia="en-US" w:bidi="ar-SA"/>
      </w:rPr>
    </w:lvl>
    <w:lvl w:ilvl="4" w:tplc="FAD43C3C">
      <w:numFmt w:val="bullet"/>
      <w:lvlText w:val="•"/>
      <w:lvlJc w:val="left"/>
      <w:pPr>
        <w:ind w:left="3877" w:hanging="320"/>
      </w:pPr>
      <w:rPr>
        <w:rFonts w:hint="default"/>
        <w:lang w:val="ru-RU" w:eastAsia="en-US" w:bidi="ar-SA"/>
      </w:rPr>
    </w:lvl>
    <w:lvl w:ilvl="5" w:tplc="4B36CCF8">
      <w:numFmt w:val="bullet"/>
      <w:lvlText w:val="•"/>
      <w:lvlJc w:val="left"/>
      <w:pPr>
        <w:ind w:left="4741" w:hanging="320"/>
      </w:pPr>
      <w:rPr>
        <w:rFonts w:hint="default"/>
        <w:lang w:val="ru-RU" w:eastAsia="en-US" w:bidi="ar-SA"/>
      </w:rPr>
    </w:lvl>
    <w:lvl w:ilvl="6" w:tplc="BB4CFA76">
      <w:numFmt w:val="bullet"/>
      <w:lvlText w:val="•"/>
      <w:lvlJc w:val="left"/>
      <w:pPr>
        <w:ind w:left="5606" w:hanging="320"/>
      </w:pPr>
      <w:rPr>
        <w:rFonts w:hint="default"/>
        <w:lang w:val="ru-RU" w:eastAsia="en-US" w:bidi="ar-SA"/>
      </w:rPr>
    </w:lvl>
    <w:lvl w:ilvl="7" w:tplc="123E3FC6">
      <w:numFmt w:val="bullet"/>
      <w:lvlText w:val="•"/>
      <w:lvlJc w:val="left"/>
      <w:pPr>
        <w:ind w:left="6470" w:hanging="320"/>
      </w:pPr>
      <w:rPr>
        <w:rFonts w:hint="default"/>
        <w:lang w:val="ru-RU" w:eastAsia="en-US" w:bidi="ar-SA"/>
      </w:rPr>
    </w:lvl>
    <w:lvl w:ilvl="8" w:tplc="E0F82304">
      <w:numFmt w:val="bullet"/>
      <w:lvlText w:val="•"/>
      <w:lvlJc w:val="left"/>
      <w:pPr>
        <w:ind w:left="7334" w:hanging="320"/>
      </w:pPr>
      <w:rPr>
        <w:rFonts w:hint="default"/>
        <w:lang w:val="ru-RU" w:eastAsia="en-US" w:bidi="ar-SA"/>
      </w:rPr>
    </w:lvl>
  </w:abstractNum>
  <w:abstractNum w:abstractNumId="27" w15:restartNumberingAfterBreak="0">
    <w:nsid w:val="5D21784F"/>
    <w:multiLevelType w:val="multilevel"/>
    <w:tmpl w:val="9D4263C8"/>
    <w:lvl w:ilvl="0">
      <w:start w:val="1"/>
      <w:numFmt w:val="decimal"/>
      <w:lvlText w:val="%1."/>
      <w:lvlJc w:val="left"/>
      <w:pPr>
        <w:ind w:left="1438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1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21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4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23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0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9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8" w:hanging="600"/>
      </w:pPr>
      <w:rPr>
        <w:rFonts w:hint="default"/>
        <w:lang w:val="ru-RU" w:eastAsia="en-US" w:bidi="ar-SA"/>
      </w:rPr>
    </w:lvl>
  </w:abstractNum>
  <w:abstractNum w:abstractNumId="28" w15:restartNumberingAfterBreak="0">
    <w:nsid w:val="66A9334A"/>
    <w:multiLevelType w:val="hybridMultilevel"/>
    <w:tmpl w:val="AB4C2004"/>
    <w:lvl w:ilvl="0" w:tplc="F7B6C4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14FCC"/>
    <w:multiLevelType w:val="hybridMultilevel"/>
    <w:tmpl w:val="29C263A8"/>
    <w:lvl w:ilvl="0" w:tplc="9C608AA4">
      <w:numFmt w:val="bullet"/>
      <w:lvlText w:val=""/>
      <w:lvlJc w:val="left"/>
      <w:pPr>
        <w:ind w:left="282" w:hanging="17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848F46A">
      <w:numFmt w:val="bullet"/>
      <w:lvlText w:val="•"/>
      <w:lvlJc w:val="left"/>
      <w:pPr>
        <w:ind w:left="591" w:hanging="173"/>
      </w:pPr>
      <w:rPr>
        <w:rFonts w:hint="default"/>
        <w:lang w:val="ru-RU" w:eastAsia="en-US" w:bidi="ar-SA"/>
      </w:rPr>
    </w:lvl>
    <w:lvl w:ilvl="2" w:tplc="33B28810">
      <w:numFmt w:val="bullet"/>
      <w:lvlText w:val="•"/>
      <w:lvlJc w:val="left"/>
      <w:pPr>
        <w:ind w:left="902" w:hanging="173"/>
      </w:pPr>
      <w:rPr>
        <w:rFonts w:hint="default"/>
        <w:lang w:val="ru-RU" w:eastAsia="en-US" w:bidi="ar-SA"/>
      </w:rPr>
    </w:lvl>
    <w:lvl w:ilvl="3" w:tplc="6A525A0E">
      <w:numFmt w:val="bullet"/>
      <w:lvlText w:val="•"/>
      <w:lvlJc w:val="left"/>
      <w:pPr>
        <w:ind w:left="1213" w:hanging="173"/>
      </w:pPr>
      <w:rPr>
        <w:rFonts w:hint="default"/>
        <w:lang w:val="ru-RU" w:eastAsia="en-US" w:bidi="ar-SA"/>
      </w:rPr>
    </w:lvl>
    <w:lvl w:ilvl="4" w:tplc="5A04BBA8">
      <w:numFmt w:val="bullet"/>
      <w:lvlText w:val="•"/>
      <w:lvlJc w:val="left"/>
      <w:pPr>
        <w:ind w:left="1524" w:hanging="173"/>
      </w:pPr>
      <w:rPr>
        <w:rFonts w:hint="default"/>
        <w:lang w:val="ru-RU" w:eastAsia="en-US" w:bidi="ar-SA"/>
      </w:rPr>
    </w:lvl>
    <w:lvl w:ilvl="5" w:tplc="BAC6AFFE">
      <w:numFmt w:val="bullet"/>
      <w:lvlText w:val="•"/>
      <w:lvlJc w:val="left"/>
      <w:pPr>
        <w:ind w:left="1836" w:hanging="173"/>
      </w:pPr>
      <w:rPr>
        <w:rFonts w:hint="default"/>
        <w:lang w:val="ru-RU" w:eastAsia="en-US" w:bidi="ar-SA"/>
      </w:rPr>
    </w:lvl>
    <w:lvl w:ilvl="6" w:tplc="588A3B38">
      <w:numFmt w:val="bullet"/>
      <w:lvlText w:val="•"/>
      <w:lvlJc w:val="left"/>
      <w:pPr>
        <w:ind w:left="2147" w:hanging="173"/>
      </w:pPr>
      <w:rPr>
        <w:rFonts w:hint="default"/>
        <w:lang w:val="ru-RU" w:eastAsia="en-US" w:bidi="ar-SA"/>
      </w:rPr>
    </w:lvl>
    <w:lvl w:ilvl="7" w:tplc="35960262">
      <w:numFmt w:val="bullet"/>
      <w:lvlText w:val="•"/>
      <w:lvlJc w:val="left"/>
      <w:pPr>
        <w:ind w:left="2458" w:hanging="173"/>
      </w:pPr>
      <w:rPr>
        <w:rFonts w:hint="default"/>
        <w:lang w:val="ru-RU" w:eastAsia="en-US" w:bidi="ar-SA"/>
      </w:rPr>
    </w:lvl>
    <w:lvl w:ilvl="8" w:tplc="B1DA7E20">
      <w:numFmt w:val="bullet"/>
      <w:lvlText w:val="•"/>
      <w:lvlJc w:val="left"/>
      <w:pPr>
        <w:ind w:left="2769" w:hanging="173"/>
      </w:pPr>
      <w:rPr>
        <w:rFonts w:hint="default"/>
        <w:lang w:val="ru-RU" w:eastAsia="en-US" w:bidi="ar-SA"/>
      </w:rPr>
    </w:lvl>
  </w:abstractNum>
  <w:abstractNum w:abstractNumId="30" w15:restartNumberingAfterBreak="0">
    <w:nsid w:val="6A6A425A"/>
    <w:multiLevelType w:val="hybridMultilevel"/>
    <w:tmpl w:val="678A821C"/>
    <w:lvl w:ilvl="0" w:tplc="CC66F034">
      <w:numFmt w:val="bullet"/>
      <w:lvlText w:val=""/>
      <w:lvlJc w:val="left"/>
      <w:pPr>
        <w:ind w:left="3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14CAA8">
      <w:numFmt w:val="bullet"/>
      <w:lvlText w:val="•"/>
      <w:lvlJc w:val="left"/>
      <w:pPr>
        <w:ind w:left="789" w:hanging="286"/>
      </w:pPr>
      <w:rPr>
        <w:rFonts w:hint="default"/>
        <w:lang w:val="ru-RU" w:eastAsia="en-US" w:bidi="ar-SA"/>
      </w:rPr>
    </w:lvl>
    <w:lvl w:ilvl="2" w:tplc="4ABC5D86">
      <w:numFmt w:val="bullet"/>
      <w:lvlText w:val="•"/>
      <w:lvlJc w:val="left"/>
      <w:pPr>
        <w:ind w:left="1179" w:hanging="286"/>
      </w:pPr>
      <w:rPr>
        <w:rFonts w:hint="default"/>
        <w:lang w:val="ru-RU" w:eastAsia="en-US" w:bidi="ar-SA"/>
      </w:rPr>
    </w:lvl>
    <w:lvl w:ilvl="3" w:tplc="5AE09CF6">
      <w:numFmt w:val="bullet"/>
      <w:lvlText w:val="•"/>
      <w:lvlJc w:val="left"/>
      <w:pPr>
        <w:ind w:left="1569" w:hanging="286"/>
      </w:pPr>
      <w:rPr>
        <w:rFonts w:hint="default"/>
        <w:lang w:val="ru-RU" w:eastAsia="en-US" w:bidi="ar-SA"/>
      </w:rPr>
    </w:lvl>
    <w:lvl w:ilvl="4" w:tplc="1654D90C">
      <w:numFmt w:val="bullet"/>
      <w:lvlText w:val="•"/>
      <w:lvlJc w:val="left"/>
      <w:pPr>
        <w:ind w:left="1958" w:hanging="286"/>
      </w:pPr>
      <w:rPr>
        <w:rFonts w:hint="default"/>
        <w:lang w:val="ru-RU" w:eastAsia="en-US" w:bidi="ar-SA"/>
      </w:rPr>
    </w:lvl>
    <w:lvl w:ilvl="5" w:tplc="3AFA1BD0">
      <w:numFmt w:val="bullet"/>
      <w:lvlText w:val="•"/>
      <w:lvlJc w:val="left"/>
      <w:pPr>
        <w:ind w:left="2348" w:hanging="286"/>
      </w:pPr>
      <w:rPr>
        <w:rFonts w:hint="default"/>
        <w:lang w:val="ru-RU" w:eastAsia="en-US" w:bidi="ar-SA"/>
      </w:rPr>
    </w:lvl>
    <w:lvl w:ilvl="6" w:tplc="3DB2442E">
      <w:numFmt w:val="bullet"/>
      <w:lvlText w:val="•"/>
      <w:lvlJc w:val="left"/>
      <w:pPr>
        <w:ind w:left="2738" w:hanging="286"/>
      </w:pPr>
      <w:rPr>
        <w:rFonts w:hint="default"/>
        <w:lang w:val="ru-RU" w:eastAsia="en-US" w:bidi="ar-SA"/>
      </w:rPr>
    </w:lvl>
    <w:lvl w:ilvl="7" w:tplc="F5D22812">
      <w:numFmt w:val="bullet"/>
      <w:lvlText w:val="•"/>
      <w:lvlJc w:val="left"/>
      <w:pPr>
        <w:ind w:left="3127" w:hanging="286"/>
      </w:pPr>
      <w:rPr>
        <w:rFonts w:hint="default"/>
        <w:lang w:val="ru-RU" w:eastAsia="en-US" w:bidi="ar-SA"/>
      </w:rPr>
    </w:lvl>
    <w:lvl w:ilvl="8" w:tplc="B406FEAC">
      <w:numFmt w:val="bullet"/>
      <w:lvlText w:val="•"/>
      <w:lvlJc w:val="left"/>
      <w:pPr>
        <w:ind w:left="3517" w:hanging="286"/>
      </w:pPr>
      <w:rPr>
        <w:rFonts w:hint="default"/>
        <w:lang w:val="ru-RU" w:eastAsia="en-US" w:bidi="ar-SA"/>
      </w:rPr>
    </w:lvl>
  </w:abstractNum>
  <w:abstractNum w:abstractNumId="31" w15:restartNumberingAfterBreak="0">
    <w:nsid w:val="6AAB7124"/>
    <w:multiLevelType w:val="hybridMultilevel"/>
    <w:tmpl w:val="70640B5C"/>
    <w:lvl w:ilvl="0" w:tplc="35B4B428">
      <w:numFmt w:val="bullet"/>
      <w:lvlText w:val=""/>
      <w:lvlJc w:val="left"/>
      <w:pPr>
        <w:ind w:left="282" w:hanging="17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62A9764">
      <w:numFmt w:val="bullet"/>
      <w:lvlText w:val="•"/>
      <w:lvlJc w:val="left"/>
      <w:pPr>
        <w:ind w:left="591" w:hanging="173"/>
      </w:pPr>
      <w:rPr>
        <w:rFonts w:hint="default"/>
        <w:lang w:val="ru-RU" w:eastAsia="en-US" w:bidi="ar-SA"/>
      </w:rPr>
    </w:lvl>
    <w:lvl w:ilvl="2" w:tplc="65AAB512">
      <w:numFmt w:val="bullet"/>
      <w:lvlText w:val="•"/>
      <w:lvlJc w:val="left"/>
      <w:pPr>
        <w:ind w:left="902" w:hanging="173"/>
      </w:pPr>
      <w:rPr>
        <w:rFonts w:hint="default"/>
        <w:lang w:val="ru-RU" w:eastAsia="en-US" w:bidi="ar-SA"/>
      </w:rPr>
    </w:lvl>
    <w:lvl w:ilvl="3" w:tplc="0F78C6BA">
      <w:numFmt w:val="bullet"/>
      <w:lvlText w:val="•"/>
      <w:lvlJc w:val="left"/>
      <w:pPr>
        <w:ind w:left="1213" w:hanging="173"/>
      </w:pPr>
      <w:rPr>
        <w:rFonts w:hint="default"/>
        <w:lang w:val="ru-RU" w:eastAsia="en-US" w:bidi="ar-SA"/>
      </w:rPr>
    </w:lvl>
    <w:lvl w:ilvl="4" w:tplc="4E6AB16A">
      <w:numFmt w:val="bullet"/>
      <w:lvlText w:val="•"/>
      <w:lvlJc w:val="left"/>
      <w:pPr>
        <w:ind w:left="1524" w:hanging="173"/>
      </w:pPr>
      <w:rPr>
        <w:rFonts w:hint="default"/>
        <w:lang w:val="ru-RU" w:eastAsia="en-US" w:bidi="ar-SA"/>
      </w:rPr>
    </w:lvl>
    <w:lvl w:ilvl="5" w:tplc="B34E3A76">
      <w:numFmt w:val="bullet"/>
      <w:lvlText w:val="•"/>
      <w:lvlJc w:val="left"/>
      <w:pPr>
        <w:ind w:left="1836" w:hanging="173"/>
      </w:pPr>
      <w:rPr>
        <w:rFonts w:hint="default"/>
        <w:lang w:val="ru-RU" w:eastAsia="en-US" w:bidi="ar-SA"/>
      </w:rPr>
    </w:lvl>
    <w:lvl w:ilvl="6" w:tplc="4BDE05B6">
      <w:numFmt w:val="bullet"/>
      <w:lvlText w:val="•"/>
      <w:lvlJc w:val="left"/>
      <w:pPr>
        <w:ind w:left="2147" w:hanging="173"/>
      </w:pPr>
      <w:rPr>
        <w:rFonts w:hint="default"/>
        <w:lang w:val="ru-RU" w:eastAsia="en-US" w:bidi="ar-SA"/>
      </w:rPr>
    </w:lvl>
    <w:lvl w:ilvl="7" w:tplc="74926182">
      <w:numFmt w:val="bullet"/>
      <w:lvlText w:val="•"/>
      <w:lvlJc w:val="left"/>
      <w:pPr>
        <w:ind w:left="2458" w:hanging="173"/>
      </w:pPr>
      <w:rPr>
        <w:rFonts w:hint="default"/>
        <w:lang w:val="ru-RU" w:eastAsia="en-US" w:bidi="ar-SA"/>
      </w:rPr>
    </w:lvl>
    <w:lvl w:ilvl="8" w:tplc="2110C4E6">
      <w:numFmt w:val="bullet"/>
      <w:lvlText w:val="•"/>
      <w:lvlJc w:val="left"/>
      <w:pPr>
        <w:ind w:left="2769" w:hanging="173"/>
      </w:pPr>
      <w:rPr>
        <w:rFonts w:hint="default"/>
        <w:lang w:val="ru-RU" w:eastAsia="en-US" w:bidi="ar-SA"/>
      </w:rPr>
    </w:lvl>
  </w:abstractNum>
  <w:abstractNum w:abstractNumId="32" w15:restartNumberingAfterBreak="0">
    <w:nsid w:val="6CAC510F"/>
    <w:multiLevelType w:val="hybridMultilevel"/>
    <w:tmpl w:val="C10C7772"/>
    <w:lvl w:ilvl="0" w:tplc="0000002D">
      <w:start w:val="1"/>
      <w:numFmt w:val="bullet"/>
      <w:lvlText w:val="-"/>
      <w:lvlJc w:val="left"/>
      <w:pPr>
        <w:ind w:left="720" w:hanging="360"/>
      </w:pPr>
      <w:rPr>
        <w:rFonts w:ascii="StarSymbol" w:hAnsi="Star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5542C"/>
    <w:multiLevelType w:val="hybridMultilevel"/>
    <w:tmpl w:val="B6428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D21C94"/>
    <w:multiLevelType w:val="hybridMultilevel"/>
    <w:tmpl w:val="0972C668"/>
    <w:lvl w:ilvl="0" w:tplc="0419000F">
      <w:start w:val="1"/>
      <w:numFmt w:val="decimal"/>
      <w:lvlText w:val="%1."/>
      <w:lvlJc w:val="left"/>
      <w:pPr>
        <w:ind w:left="1541" w:hanging="360"/>
      </w:pPr>
    </w:lvl>
    <w:lvl w:ilvl="1" w:tplc="04190019" w:tentative="1">
      <w:start w:val="1"/>
      <w:numFmt w:val="lowerLetter"/>
      <w:lvlText w:val="%2."/>
      <w:lvlJc w:val="left"/>
      <w:pPr>
        <w:ind w:left="2261" w:hanging="360"/>
      </w:pPr>
    </w:lvl>
    <w:lvl w:ilvl="2" w:tplc="0419001B" w:tentative="1">
      <w:start w:val="1"/>
      <w:numFmt w:val="lowerRoman"/>
      <w:lvlText w:val="%3."/>
      <w:lvlJc w:val="right"/>
      <w:pPr>
        <w:ind w:left="2981" w:hanging="180"/>
      </w:pPr>
    </w:lvl>
    <w:lvl w:ilvl="3" w:tplc="0419000F" w:tentative="1">
      <w:start w:val="1"/>
      <w:numFmt w:val="decimal"/>
      <w:lvlText w:val="%4."/>
      <w:lvlJc w:val="left"/>
      <w:pPr>
        <w:ind w:left="3701" w:hanging="360"/>
      </w:pPr>
    </w:lvl>
    <w:lvl w:ilvl="4" w:tplc="04190019" w:tentative="1">
      <w:start w:val="1"/>
      <w:numFmt w:val="lowerLetter"/>
      <w:lvlText w:val="%5."/>
      <w:lvlJc w:val="left"/>
      <w:pPr>
        <w:ind w:left="4421" w:hanging="360"/>
      </w:pPr>
    </w:lvl>
    <w:lvl w:ilvl="5" w:tplc="0419001B" w:tentative="1">
      <w:start w:val="1"/>
      <w:numFmt w:val="lowerRoman"/>
      <w:lvlText w:val="%6."/>
      <w:lvlJc w:val="right"/>
      <w:pPr>
        <w:ind w:left="5141" w:hanging="180"/>
      </w:pPr>
    </w:lvl>
    <w:lvl w:ilvl="6" w:tplc="0419000F" w:tentative="1">
      <w:start w:val="1"/>
      <w:numFmt w:val="decimal"/>
      <w:lvlText w:val="%7."/>
      <w:lvlJc w:val="left"/>
      <w:pPr>
        <w:ind w:left="5861" w:hanging="360"/>
      </w:pPr>
    </w:lvl>
    <w:lvl w:ilvl="7" w:tplc="04190019" w:tentative="1">
      <w:start w:val="1"/>
      <w:numFmt w:val="lowerLetter"/>
      <w:lvlText w:val="%8."/>
      <w:lvlJc w:val="left"/>
      <w:pPr>
        <w:ind w:left="6581" w:hanging="360"/>
      </w:pPr>
    </w:lvl>
    <w:lvl w:ilvl="8" w:tplc="0419001B" w:tentative="1">
      <w:start w:val="1"/>
      <w:numFmt w:val="lowerRoman"/>
      <w:lvlText w:val="%9."/>
      <w:lvlJc w:val="right"/>
      <w:pPr>
        <w:ind w:left="7301" w:hanging="180"/>
      </w:pPr>
    </w:lvl>
  </w:abstractNum>
  <w:abstractNum w:abstractNumId="35" w15:restartNumberingAfterBreak="0">
    <w:nsid w:val="724810CA"/>
    <w:multiLevelType w:val="hybridMultilevel"/>
    <w:tmpl w:val="93827758"/>
    <w:lvl w:ilvl="0" w:tplc="9654A554">
      <w:start w:val="1"/>
      <w:numFmt w:val="decimal"/>
      <w:lvlText w:val="%1."/>
      <w:lvlJc w:val="left"/>
      <w:pPr>
        <w:ind w:left="572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6" w15:restartNumberingAfterBreak="0">
    <w:nsid w:val="750D4A3B"/>
    <w:multiLevelType w:val="hybridMultilevel"/>
    <w:tmpl w:val="616E3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8799D"/>
    <w:multiLevelType w:val="hybridMultilevel"/>
    <w:tmpl w:val="7DCED762"/>
    <w:lvl w:ilvl="0" w:tplc="4FC6DB20">
      <w:numFmt w:val="bullet"/>
      <w:lvlText w:val=""/>
      <w:lvlJc w:val="left"/>
      <w:pPr>
        <w:ind w:left="285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2EE76C8">
      <w:numFmt w:val="bullet"/>
      <w:lvlText w:val="•"/>
      <w:lvlJc w:val="left"/>
      <w:pPr>
        <w:ind w:left="590" w:hanging="178"/>
      </w:pPr>
      <w:rPr>
        <w:rFonts w:hint="default"/>
        <w:lang w:val="ru-RU" w:eastAsia="en-US" w:bidi="ar-SA"/>
      </w:rPr>
    </w:lvl>
    <w:lvl w:ilvl="2" w:tplc="54D4D9BC">
      <w:numFmt w:val="bullet"/>
      <w:lvlText w:val="•"/>
      <w:lvlJc w:val="left"/>
      <w:pPr>
        <w:ind w:left="901" w:hanging="178"/>
      </w:pPr>
      <w:rPr>
        <w:rFonts w:hint="default"/>
        <w:lang w:val="ru-RU" w:eastAsia="en-US" w:bidi="ar-SA"/>
      </w:rPr>
    </w:lvl>
    <w:lvl w:ilvl="3" w:tplc="7BDE76B0">
      <w:numFmt w:val="bullet"/>
      <w:lvlText w:val="•"/>
      <w:lvlJc w:val="left"/>
      <w:pPr>
        <w:ind w:left="1212" w:hanging="178"/>
      </w:pPr>
      <w:rPr>
        <w:rFonts w:hint="default"/>
        <w:lang w:val="ru-RU" w:eastAsia="en-US" w:bidi="ar-SA"/>
      </w:rPr>
    </w:lvl>
    <w:lvl w:ilvl="4" w:tplc="A4AE49FE">
      <w:numFmt w:val="bullet"/>
      <w:lvlText w:val="•"/>
      <w:lvlJc w:val="left"/>
      <w:pPr>
        <w:ind w:left="1522" w:hanging="178"/>
      </w:pPr>
      <w:rPr>
        <w:rFonts w:hint="default"/>
        <w:lang w:val="ru-RU" w:eastAsia="en-US" w:bidi="ar-SA"/>
      </w:rPr>
    </w:lvl>
    <w:lvl w:ilvl="5" w:tplc="2AFA0CF2">
      <w:numFmt w:val="bullet"/>
      <w:lvlText w:val="•"/>
      <w:lvlJc w:val="left"/>
      <w:pPr>
        <w:ind w:left="1833" w:hanging="178"/>
      </w:pPr>
      <w:rPr>
        <w:rFonts w:hint="default"/>
        <w:lang w:val="ru-RU" w:eastAsia="en-US" w:bidi="ar-SA"/>
      </w:rPr>
    </w:lvl>
    <w:lvl w:ilvl="6" w:tplc="13FCF16E">
      <w:numFmt w:val="bullet"/>
      <w:lvlText w:val="•"/>
      <w:lvlJc w:val="left"/>
      <w:pPr>
        <w:ind w:left="2144" w:hanging="178"/>
      </w:pPr>
      <w:rPr>
        <w:rFonts w:hint="default"/>
        <w:lang w:val="ru-RU" w:eastAsia="en-US" w:bidi="ar-SA"/>
      </w:rPr>
    </w:lvl>
    <w:lvl w:ilvl="7" w:tplc="A024F406">
      <w:numFmt w:val="bullet"/>
      <w:lvlText w:val="•"/>
      <w:lvlJc w:val="left"/>
      <w:pPr>
        <w:ind w:left="2454" w:hanging="178"/>
      </w:pPr>
      <w:rPr>
        <w:rFonts w:hint="default"/>
        <w:lang w:val="ru-RU" w:eastAsia="en-US" w:bidi="ar-SA"/>
      </w:rPr>
    </w:lvl>
    <w:lvl w:ilvl="8" w:tplc="32AECF2C">
      <w:numFmt w:val="bullet"/>
      <w:lvlText w:val="•"/>
      <w:lvlJc w:val="left"/>
      <w:pPr>
        <w:ind w:left="2765" w:hanging="178"/>
      </w:pPr>
      <w:rPr>
        <w:rFonts w:hint="default"/>
        <w:lang w:val="ru-RU" w:eastAsia="en-US" w:bidi="ar-SA"/>
      </w:rPr>
    </w:lvl>
  </w:abstractNum>
  <w:abstractNum w:abstractNumId="38" w15:restartNumberingAfterBreak="0">
    <w:nsid w:val="7E7A7053"/>
    <w:multiLevelType w:val="multilevel"/>
    <w:tmpl w:val="616E3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E27BC8"/>
    <w:multiLevelType w:val="hybridMultilevel"/>
    <w:tmpl w:val="E2020E88"/>
    <w:lvl w:ilvl="0" w:tplc="D8605EAE">
      <w:start w:val="1"/>
      <w:numFmt w:val="decimal"/>
      <w:lvlText w:val="%1."/>
      <w:lvlJc w:val="left"/>
      <w:pPr>
        <w:ind w:left="426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53AA3F2">
      <w:numFmt w:val="bullet"/>
      <w:lvlText w:val="•"/>
      <w:lvlJc w:val="left"/>
      <w:pPr>
        <w:ind w:left="1284" w:hanging="320"/>
      </w:pPr>
      <w:rPr>
        <w:rFonts w:hint="default"/>
        <w:lang w:val="ru-RU" w:eastAsia="en-US" w:bidi="ar-SA"/>
      </w:rPr>
    </w:lvl>
    <w:lvl w:ilvl="2" w:tplc="1F708D7E">
      <w:numFmt w:val="bullet"/>
      <w:lvlText w:val="•"/>
      <w:lvlJc w:val="left"/>
      <w:pPr>
        <w:ind w:left="2148" w:hanging="320"/>
      </w:pPr>
      <w:rPr>
        <w:rFonts w:hint="default"/>
        <w:lang w:val="ru-RU" w:eastAsia="en-US" w:bidi="ar-SA"/>
      </w:rPr>
    </w:lvl>
    <w:lvl w:ilvl="3" w:tplc="99247A68">
      <w:numFmt w:val="bullet"/>
      <w:lvlText w:val="•"/>
      <w:lvlJc w:val="left"/>
      <w:pPr>
        <w:ind w:left="3013" w:hanging="320"/>
      </w:pPr>
      <w:rPr>
        <w:rFonts w:hint="default"/>
        <w:lang w:val="ru-RU" w:eastAsia="en-US" w:bidi="ar-SA"/>
      </w:rPr>
    </w:lvl>
    <w:lvl w:ilvl="4" w:tplc="43324244">
      <w:numFmt w:val="bullet"/>
      <w:lvlText w:val="•"/>
      <w:lvlJc w:val="left"/>
      <w:pPr>
        <w:ind w:left="3877" w:hanging="320"/>
      </w:pPr>
      <w:rPr>
        <w:rFonts w:hint="default"/>
        <w:lang w:val="ru-RU" w:eastAsia="en-US" w:bidi="ar-SA"/>
      </w:rPr>
    </w:lvl>
    <w:lvl w:ilvl="5" w:tplc="9C06FA08">
      <w:numFmt w:val="bullet"/>
      <w:lvlText w:val="•"/>
      <w:lvlJc w:val="left"/>
      <w:pPr>
        <w:ind w:left="4742" w:hanging="320"/>
      </w:pPr>
      <w:rPr>
        <w:rFonts w:hint="default"/>
        <w:lang w:val="ru-RU" w:eastAsia="en-US" w:bidi="ar-SA"/>
      </w:rPr>
    </w:lvl>
    <w:lvl w:ilvl="6" w:tplc="D0888654">
      <w:numFmt w:val="bullet"/>
      <w:lvlText w:val="•"/>
      <w:lvlJc w:val="left"/>
      <w:pPr>
        <w:ind w:left="5606" w:hanging="320"/>
      </w:pPr>
      <w:rPr>
        <w:rFonts w:hint="default"/>
        <w:lang w:val="ru-RU" w:eastAsia="en-US" w:bidi="ar-SA"/>
      </w:rPr>
    </w:lvl>
    <w:lvl w:ilvl="7" w:tplc="C018F9D0">
      <w:numFmt w:val="bullet"/>
      <w:lvlText w:val="•"/>
      <w:lvlJc w:val="left"/>
      <w:pPr>
        <w:ind w:left="6470" w:hanging="320"/>
      </w:pPr>
      <w:rPr>
        <w:rFonts w:hint="default"/>
        <w:lang w:val="ru-RU" w:eastAsia="en-US" w:bidi="ar-SA"/>
      </w:rPr>
    </w:lvl>
    <w:lvl w:ilvl="8" w:tplc="3AC02920">
      <w:numFmt w:val="bullet"/>
      <w:lvlText w:val="•"/>
      <w:lvlJc w:val="left"/>
      <w:pPr>
        <w:ind w:left="7335" w:hanging="320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25"/>
  </w:num>
  <w:num w:numId="3">
    <w:abstractNumId w:val="29"/>
  </w:num>
  <w:num w:numId="4">
    <w:abstractNumId w:val="2"/>
  </w:num>
  <w:num w:numId="5">
    <w:abstractNumId w:val="31"/>
  </w:num>
  <w:num w:numId="6">
    <w:abstractNumId w:val="12"/>
  </w:num>
  <w:num w:numId="7">
    <w:abstractNumId w:val="37"/>
  </w:num>
  <w:num w:numId="8">
    <w:abstractNumId w:val="14"/>
  </w:num>
  <w:num w:numId="9">
    <w:abstractNumId w:val="20"/>
  </w:num>
  <w:num w:numId="10">
    <w:abstractNumId w:val="22"/>
  </w:num>
  <w:num w:numId="11">
    <w:abstractNumId w:val="26"/>
  </w:num>
  <w:num w:numId="12">
    <w:abstractNumId w:val="16"/>
  </w:num>
  <w:num w:numId="13">
    <w:abstractNumId w:val="39"/>
  </w:num>
  <w:num w:numId="14">
    <w:abstractNumId w:val="0"/>
  </w:num>
  <w:num w:numId="15">
    <w:abstractNumId w:val="18"/>
  </w:num>
  <w:num w:numId="16">
    <w:abstractNumId w:val="30"/>
  </w:num>
  <w:num w:numId="17">
    <w:abstractNumId w:val="27"/>
  </w:num>
  <w:num w:numId="18">
    <w:abstractNumId w:val="17"/>
  </w:num>
  <w:num w:numId="19">
    <w:abstractNumId w:val="35"/>
  </w:num>
  <w:num w:numId="20">
    <w:abstractNumId w:val="33"/>
  </w:num>
  <w:num w:numId="21">
    <w:abstractNumId w:val="5"/>
  </w:num>
  <w:num w:numId="22">
    <w:abstractNumId w:val="24"/>
  </w:num>
  <w:num w:numId="23">
    <w:abstractNumId w:val="11"/>
  </w:num>
  <w:num w:numId="24">
    <w:abstractNumId w:val="6"/>
  </w:num>
  <w:num w:numId="25">
    <w:abstractNumId w:val="32"/>
  </w:num>
  <w:num w:numId="26">
    <w:abstractNumId w:val="4"/>
  </w:num>
  <w:num w:numId="27">
    <w:abstractNumId w:val="7"/>
  </w:num>
  <w:num w:numId="28">
    <w:abstractNumId w:val="34"/>
  </w:num>
  <w:num w:numId="29">
    <w:abstractNumId w:val="13"/>
  </w:num>
  <w:num w:numId="30">
    <w:abstractNumId w:val="3"/>
  </w:num>
  <w:num w:numId="31">
    <w:abstractNumId w:val="28"/>
  </w:num>
  <w:num w:numId="32">
    <w:abstractNumId w:val="9"/>
  </w:num>
  <w:num w:numId="33">
    <w:abstractNumId w:val="1"/>
  </w:num>
  <w:num w:numId="34">
    <w:abstractNumId w:val="23"/>
  </w:num>
  <w:num w:numId="35">
    <w:abstractNumId w:val="36"/>
  </w:num>
  <w:num w:numId="36">
    <w:abstractNumId w:val="38"/>
  </w:num>
  <w:num w:numId="37">
    <w:abstractNumId w:val="8"/>
  </w:num>
  <w:num w:numId="38">
    <w:abstractNumId w:val="10"/>
  </w:num>
  <w:num w:numId="39">
    <w:abstractNumId w:val="15"/>
  </w:num>
  <w:num w:numId="40">
    <w:abstractNumId w:val="2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B7CA3"/>
    <w:rsid w:val="0000427B"/>
    <w:rsid w:val="000105AF"/>
    <w:rsid w:val="00022918"/>
    <w:rsid w:val="00056535"/>
    <w:rsid w:val="000C67D4"/>
    <w:rsid w:val="000E03A5"/>
    <w:rsid w:val="0010385D"/>
    <w:rsid w:val="001147FD"/>
    <w:rsid w:val="00120E37"/>
    <w:rsid w:val="0013029A"/>
    <w:rsid w:val="001432EF"/>
    <w:rsid w:val="00171BF7"/>
    <w:rsid w:val="0019549C"/>
    <w:rsid w:val="002312D1"/>
    <w:rsid w:val="002430BA"/>
    <w:rsid w:val="00264EE6"/>
    <w:rsid w:val="002B76A9"/>
    <w:rsid w:val="002C6BE8"/>
    <w:rsid w:val="00307F82"/>
    <w:rsid w:val="00374642"/>
    <w:rsid w:val="003B7CA3"/>
    <w:rsid w:val="003C237C"/>
    <w:rsid w:val="00444BDC"/>
    <w:rsid w:val="004B488D"/>
    <w:rsid w:val="004C48A9"/>
    <w:rsid w:val="004E3770"/>
    <w:rsid w:val="004E6EB1"/>
    <w:rsid w:val="0050456C"/>
    <w:rsid w:val="00506EF7"/>
    <w:rsid w:val="00542E5B"/>
    <w:rsid w:val="00595DAA"/>
    <w:rsid w:val="005B7E9E"/>
    <w:rsid w:val="005F748F"/>
    <w:rsid w:val="006128B7"/>
    <w:rsid w:val="00616073"/>
    <w:rsid w:val="00636ACD"/>
    <w:rsid w:val="00692725"/>
    <w:rsid w:val="006B34AC"/>
    <w:rsid w:val="00702743"/>
    <w:rsid w:val="00710459"/>
    <w:rsid w:val="007649AF"/>
    <w:rsid w:val="007C4413"/>
    <w:rsid w:val="007C514E"/>
    <w:rsid w:val="00820E6A"/>
    <w:rsid w:val="008338C2"/>
    <w:rsid w:val="00845D47"/>
    <w:rsid w:val="008501B2"/>
    <w:rsid w:val="00852490"/>
    <w:rsid w:val="00855E70"/>
    <w:rsid w:val="00856AB3"/>
    <w:rsid w:val="00856EC4"/>
    <w:rsid w:val="008722F3"/>
    <w:rsid w:val="008917BA"/>
    <w:rsid w:val="008B0BC9"/>
    <w:rsid w:val="008C1B68"/>
    <w:rsid w:val="009B2D9E"/>
    <w:rsid w:val="009C57E7"/>
    <w:rsid w:val="009C5F21"/>
    <w:rsid w:val="009F21BC"/>
    <w:rsid w:val="00A42756"/>
    <w:rsid w:val="00A57D77"/>
    <w:rsid w:val="00A7361C"/>
    <w:rsid w:val="00A86736"/>
    <w:rsid w:val="00AA331C"/>
    <w:rsid w:val="00AC212A"/>
    <w:rsid w:val="00AF1B3B"/>
    <w:rsid w:val="00B81259"/>
    <w:rsid w:val="00BD7E88"/>
    <w:rsid w:val="00BE0BEE"/>
    <w:rsid w:val="00C101B0"/>
    <w:rsid w:val="00C65C20"/>
    <w:rsid w:val="00C864C5"/>
    <w:rsid w:val="00CA0FA1"/>
    <w:rsid w:val="00CA4CA6"/>
    <w:rsid w:val="00CB03C3"/>
    <w:rsid w:val="00CB7355"/>
    <w:rsid w:val="00D413F8"/>
    <w:rsid w:val="00D44097"/>
    <w:rsid w:val="00D743A7"/>
    <w:rsid w:val="00D86DA3"/>
    <w:rsid w:val="00DB1DEC"/>
    <w:rsid w:val="00DE4631"/>
    <w:rsid w:val="00E51962"/>
    <w:rsid w:val="00E564F1"/>
    <w:rsid w:val="00E83DED"/>
    <w:rsid w:val="00F12255"/>
    <w:rsid w:val="00F15F6A"/>
    <w:rsid w:val="00F17B51"/>
    <w:rsid w:val="00FA761E"/>
    <w:rsid w:val="00FC7AE3"/>
    <w:rsid w:val="00FE47AB"/>
    <w:rsid w:val="00FE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5D4CEE-16E1-40E8-9E51-E4D695E5F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36AC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41" w:hanging="42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1">
    <w:name w:val="Table Normal1"/>
    <w:uiPriority w:val="2"/>
    <w:semiHidden/>
    <w:unhideWhenUsed/>
    <w:qFormat/>
    <w:rsid w:val="00264EE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uiPriority w:val="99"/>
    <w:unhideWhenUsed/>
    <w:rsid w:val="00D86DA3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B0BC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0BC9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B0BC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0BC9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C65C2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5C20"/>
    <w:rPr>
      <w:rFonts w:ascii="Tahoma" w:eastAsia="Times New Roman" w:hAnsi="Tahoma" w:cs="Tahoma"/>
      <w:sz w:val="16"/>
      <w:szCs w:val="16"/>
      <w:lang w:val="ru-RU"/>
    </w:rPr>
  </w:style>
  <w:style w:type="character" w:customStyle="1" w:styleId="FontStyle40">
    <w:name w:val="Font Style40"/>
    <w:rsid w:val="000105AF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rsid w:val="000105AF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www.studentlibrary.ru/book/ISBN9785970460207.html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yperlink" Target="https://www.studentlibrary.ru/book/ISBN978597045148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D607B-59A0-4FB9-983E-7CC9AB924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17</Pages>
  <Words>3583</Words>
  <Characters>20427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Фанина Ольга Борисовна</dc:creator>
  <cp:lastModifiedBy>Мубаракшина Вероника Равильевна</cp:lastModifiedBy>
  <cp:revision>25</cp:revision>
  <cp:lastPrinted>2024-01-17T10:00:00Z</cp:lastPrinted>
  <dcterms:created xsi:type="dcterms:W3CDTF">2023-11-20T05:20:00Z</dcterms:created>
  <dcterms:modified xsi:type="dcterms:W3CDTF">2024-01-17T10:00:00Z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2023-11-15T00:00:00Z</vt:filetime>
  </property>
  <property fmtid="{D5CDD505-2E9C-101B-9397-08002B2CF9AE}" pid="5" name="Producer">
    <vt:lpwstr>Microsoft® Word 2013</vt:lpwstr>
  </property>
</Properties>
</file>